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 xml:space="preserve">Aldborough &amp; </w:t>
      </w:r>
      <w:proofErr w:type="spellStart"/>
      <w:r w:rsidRPr="00956EB6">
        <w:rPr>
          <w:b/>
          <w:bCs/>
          <w:sz w:val="28"/>
          <w:szCs w:val="28"/>
        </w:rPr>
        <w:t>Thurgarton</w:t>
      </w:r>
      <w:proofErr w:type="spellEnd"/>
      <w:r w:rsidRPr="00956EB6">
        <w:rPr>
          <w:b/>
          <w:bCs/>
          <w:sz w:val="28"/>
          <w:szCs w:val="28"/>
        </w:rPr>
        <w:t xml:space="preserve">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21D5C30F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6A2696">
        <w:rPr>
          <w:u w:val="single"/>
        </w:rPr>
        <w:t xml:space="preserve"> JULY</w:t>
      </w:r>
      <w:r w:rsidR="00D63DDE">
        <w:rPr>
          <w:u w:val="single"/>
        </w:rPr>
        <w:t xml:space="preserve"> 2021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6F0C5C9E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D39A1">
        <w:rPr>
          <w:b/>
        </w:rPr>
        <w:t xml:space="preserve"> </w:t>
      </w:r>
      <w:r w:rsidR="0098099A">
        <w:rPr>
          <w:b/>
        </w:rPr>
        <w:t>Ma</w:t>
      </w:r>
      <w:r w:rsidR="006A2696">
        <w:rPr>
          <w:b/>
        </w:rPr>
        <w:t>y</w:t>
      </w:r>
      <w:r w:rsidR="00763084">
        <w:rPr>
          <w:b/>
        </w:rPr>
        <w:t xml:space="preserve"> 2021</w:t>
      </w:r>
      <w:r>
        <w:rPr>
          <w:b/>
        </w:rPr>
        <w:t xml:space="preserve"> meeting</w:t>
      </w:r>
    </w:p>
    <w:p w14:paraId="241FDD71" w14:textId="1BDA397A" w:rsidR="0098099A" w:rsidRDefault="006A2696" w:rsidP="00755E59">
      <w:pPr>
        <w:spacing w:after="0"/>
        <w:rPr>
          <w:bCs/>
        </w:rPr>
      </w:pPr>
      <w:r w:rsidRPr="006A2696">
        <w:rPr>
          <w:bCs/>
        </w:rPr>
        <w:t>£61.03 EON</w:t>
      </w:r>
    </w:p>
    <w:p w14:paraId="1DDBD118" w14:textId="71234C27" w:rsidR="006A2696" w:rsidRDefault="006A2696" w:rsidP="00755E59">
      <w:pPr>
        <w:spacing w:after="0"/>
        <w:rPr>
          <w:bCs/>
        </w:rPr>
      </w:pPr>
      <w:r>
        <w:rPr>
          <w:bCs/>
        </w:rPr>
        <w:t>£35.63 EON</w:t>
      </w:r>
    </w:p>
    <w:p w14:paraId="6FF3A8B8" w14:textId="094F7C23" w:rsidR="00675108" w:rsidRDefault="006A2696" w:rsidP="00755E59">
      <w:pPr>
        <w:spacing w:after="0"/>
        <w:rPr>
          <w:bCs/>
        </w:rPr>
      </w:pPr>
      <w:r w:rsidRPr="006A2696">
        <w:rPr>
          <w:bCs/>
        </w:rPr>
        <w:t xml:space="preserve">£40 </w:t>
      </w:r>
      <w:r>
        <w:rPr>
          <w:bCs/>
        </w:rPr>
        <w:t xml:space="preserve">J. </w:t>
      </w:r>
      <w:proofErr w:type="spellStart"/>
      <w:r>
        <w:rPr>
          <w:bCs/>
        </w:rPr>
        <w:t>Stibbons</w:t>
      </w:r>
      <w:proofErr w:type="spellEnd"/>
      <w:r>
        <w:rPr>
          <w:bCs/>
        </w:rPr>
        <w:t xml:space="preserve"> Audit</w:t>
      </w:r>
    </w:p>
    <w:p w14:paraId="611B7B6D" w14:textId="3E1A3130" w:rsidR="006A2696" w:rsidRPr="006A2696" w:rsidRDefault="006A2696" w:rsidP="00755E59">
      <w:pPr>
        <w:spacing w:after="0"/>
        <w:rPr>
          <w:bCs/>
        </w:rPr>
      </w:pPr>
      <w:r>
        <w:rPr>
          <w:bCs/>
        </w:rPr>
        <w:t>£9 URM</w:t>
      </w:r>
    </w:p>
    <w:p w14:paraId="087A4161" w14:textId="0276FDE3" w:rsidR="000C1517" w:rsidRDefault="006A2696" w:rsidP="00537450">
      <w:pPr>
        <w:tabs>
          <w:tab w:val="left" w:pos="2535"/>
        </w:tabs>
        <w:spacing w:after="0"/>
      </w:pPr>
      <w:r>
        <w:t>£548.53 Came &amp; Co</w:t>
      </w:r>
    </w:p>
    <w:p w14:paraId="29F6A01E" w14:textId="5BF541D0" w:rsidR="006A2696" w:rsidRDefault="006A2696" w:rsidP="00537450">
      <w:pPr>
        <w:tabs>
          <w:tab w:val="left" w:pos="2535"/>
        </w:tabs>
        <w:spacing w:after="0"/>
      </w:pPr>
      <w:r>
        <w:t>£202 P. Chapman – printing</w:t>
      </w:r>
    </w:p>
    <w:p w14:paraId="561302AE" w14:textId="2E81DBE8" w:rsidR="006A2696" w:rsidRDefault="006A2696" w:rsidP="00537450">
      <w:pPr>
        <w:tabs>
          <w:tab w:val="left" w:pos="2535"/>
        </w:tabs>
        <w:spacing w:after="0"/>
      </w:pPr>
      <w:r>
        <w:t>£51.50 GJL Animal Feeds – field mats</w:t>
      </w:r>
    </w:p>
    <w:p w14:paraId="4A788C25" w14:textId="0DA54122" w:rsidR="006A2696" w:rsidRDefault="006A2696" w:rsidP="00537450">
      <w:pPr>
        <w:tabs>
          <w:tab w:val="left" w:pos="2535"/>
        </w:tabs>
        <w:spacing w:after="0"/>
      </w:pPr>
    </w:p>
    <w:p w14:paraId="17C07917" w14:textId="4DF222A0" w:rsidR="006A2696" w:rsidRDefault="006A2696" w:rsidP="00537450">
      <w:pPr>
        <w:tabs>
          <w:tab w:val="left" w:pos="2535"/>
        </w:tabs>
        <w:spacing w:after="0"/>
      </w:pPr>
    </w:p>
    <w:p w14:paraId="5D272199" w14:textId="77777777" w:rsidR="006A2696" w:rsidRDefault="006A2696" w:rsidP="00537450">
      <w:pPr>
        <w:tabs>
          <w:tab w:val="left" w:pos="2535"/>
        </w:tabs>
        <w:spacing w:after="0"/>
      </w:pPr>
    </w:p>
    <w:p w14:paraId="0E8C6B1B" w14:textId="47C7DD65" w:rsidR="00675108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6A2696">
        <w:rPr>
          <w:b/>
        </w:rPr>
        <w:t>July</w:t>
      </w:r>
      <w:r w:rsidR="00D63DDE">
        <w:rPr>
          <w:b/>
        </w:rPr>
        <w:t xml:space="preserve"> </w:t>
      </w:r>
      <w:r w:rsidR="00DB0942">
        <w:rPr>
          <w:b/>
        </w:rPr>
        <w:t>meeting</w:t>
      </w:r>
    </w:p>
    <w:p w14:paraId="253A7C62" w14:textId="073DC82C" w:rsidR="0098099A" w:rsidRPr="006A2696" w:rsidRDefault="006A2696" w:rsidP="00755E59">
      <w:pPr>
        <w:spacing w:after="0"/>
        <w:rPr>
          <w:bCs/>
        </w:rPr>
      </w:pPr>
      <w:r>
        <w:rPr>
          <w:bCs/>
        </w:rPr>
        <w:t>£</w:t>
      </w:r>
      <w:r w:rsidR="00B13FB1">
        <w:rPr>
          <w:bCs/>
        </w:rPr>
        <w:t>672.12</w:t>
      </w:r>
      <w:r>
        <w:rPr>
          <w:bCs/>
        </w:rPr>
        <w:t xml:space="preserve">    </w:t>
      </w:r>
      <w:r w:rsidRPr="006A2696">
        <w:rPr>
          <w:bCs/>
        </w:rPr>
        <w:t>Clerk salary expenses</w:t>
      </w:r>
    </w:p>
    <w:p w14:paraId="3CDF0FE7" w14:textId="227B8EE2" w:rsidR="006A2696" w:rsidRPr="006A2696" w:rsidRDefault="006A2696" w:rsidP="00755E59">
      <w:pPr>
        <w:spacing w:after="0"/>
        <w:rPr>
          <w:bCs/>
        </w:rPr>
      </w:pPr>
      <w:r>
        <w:rPr>
          <w:bCs/>
        </w:rPr>
        <w:t>£</w:t>
      </w:r>
      <w:r w:rsidR="00B13FB1">
        <w:rPr>
          <w:bCs/>
        </w:rPr>
        <w:t>152.88</w:t>
      </w:r>
      <w:r>
        <w:rPr>
          <w:bCs/>
        </w:rPr>
        <w:t xml:space="preserve">    </w:t>
      </w:r>
      <w:r w:rsidRPr="006A2696">
        <w:rPr>
          <w:bCs/>
        </w:rPr>
        <w:t>HMRC clerk income tax</w:t>
      </w:r>
    </w:p>
    <w:p w14:paraId="07CC9CD0" w14:textId="1FFE6344" w:rsidR="00763084" w:rsidRDefault="006A2696" w:rsidP="00755E59">
      <w:pPr>
        <w:spacing w:after="0"/>
        <w:rPr>
          <w:bCs/>
        </w:rPr>
      </w:pPr>
      <w:r>
        <w:rPr>
          <w:bCs/>
        </w:rPr>
        <w:t xml:space="preserve">£14.40 URM </w:t>
      </w:r>
    </w:p>
    <w:p w14:paraId="7D32EEF5" w14:textId="7D3B36F2" w:rsidR="006A2696" w:rsidRDefault="006A2696" w:rsidP="00755E59">
      <w:pPr>
        <w:spacing w:after="0"/>
        <w:rPr>
          <w:bCs/>
        </w:rPr>
      </w:pPr>
      <w:r>
        <w:rPr>
          <w:bCs/>
        </w:rPr>
        <w:t>£12 NPTS</w:t>
      </w:r>
    </w:p>
    <w:p w14:paraId="63B7DA9F" w14:textId="61EC822C" w:rsidR="006A2696" w:rsidRDefault="006A2696" w:rsidP="00755E59">
      <w:pPr>
        <w:spacing w:after="0"/>
        <w:rPr>
          <w:bCs/>
        </w:rPr>
      </w:pPr>
      <w:r>
        <w:rPr>
          <w:bCs/>
        </w:rPr>
        <w:t>£41.50 SLCC</w:t>
      </w:r>
    </w:p>
    <w:p w14:paraId="03FB9BD5" w14:textId="445CE111" w:rsidR="00F222E4" w:rsidRPr="0098099A" w:rsidRDefault="00F222E4" w:rsidP="00F222E4">
      <w:pPr>
        <w:tabs>
          <w:tab w:val="left" w:pos="2535"/>
        </w:tabs>
        <w:spacing w:after="0"/>
        <w:rPr>
          <w:bCs/>
        </w:rPr>
      </w:pPr>
      <w:r>
        <w:rPr>
          <w:bCs/>
        </w:rPr>
        <w:t xml:space="preserve">£41.80 </w:t>
      </w:r>
      <w:r>
        <w:rPr>
          <w:bCs/>
        </w:rPr>
        <w:t>TT Jones</w:t>
      </w:r>
    </w:p>
    <w:p w14:paraId="6695F306" w14:textId="563E530C" w:rsidR="00F222E4" w:rsidRDefault="00F222E4" w:rsidP="00F222E4">
      <w:pPr>
        <w:tabs>
          <w:tab w:val="left" w:pos="2535"/>
        </w:tabs>
        <w:spacing w:after="0"/>
      </w:pPr>
      <w:r>
        <w:t xml:space="preserve">£94.80 </w:t>
      </w:r>
      <w:proofErr w:type="spellStart"/>
      <w:r>
        <w:t>Playsafety</w:t>
      </w:r>
      <w:proofErr w:type="spellEnd"/>
    </w:p>
    <w:p w14:paraId="494AC3F3" w14:textId="544C25AE" w:rsidR="006A2696" w:rsidRDefault="006A2696" w:rsidP="00755E59">
      <w:pPr>
        <w:spacing w:after="0"/>
        <w:rPr>
          <w:bCs/>
        </w:rPr>
      </w:pPr>
    </w:p>
    <w:p w14:paraId="084E6D57" w14:textId="77777777" w:rsidR="006A2696" w:rsidRDefault="006A2696" w:rsidP="00755E59">
      <w:pPr>
        <w:spacing w:after="0"/>
        <w:rPr>
          <w:bCs/>
        </w:rPr>
      </w:pPr>
    </w:p>
    <w:p w14:paraId="2322A536" w14:textId="77777777" w:rsidR="00675108" w:rsidRDefault="00675108" w:rsidP="00755E59">
      <w:pPr>
        <w:spacing w:after="0"/>
        <w:rPr>
          <w:b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5BB6EF9" w14:textId="59D4F11F" w:rsidR="00675108" w:rsidRDefault="00B53871" w:rsidP="00675108">
      <w:pPr>
        <w:spacing w:after="0"/>
        <w:rPr>
          <w:bCs/>
        </w:rPr>
      </w:pPr>
      <w:r>
        <w:rPr>
          <w:bCs/>
        </w:rPr>
        <w:t>P. Elliott web hosting</w:t>
      </w:r>
    </w:p>
    <w:p w14:paraId="61C50470" w14:textId="288AF2F8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 xml:space="preserve">EON x </w:t>
      </w:r>
      <w:r w:rsidR="00D64A30" w:rsidRPr="0098099A">
        <w:rPr>
          <w:bCs/>
        </w:rPr>
        <w:t>2</w:t>
      </w:r>
    </w:p>
    <w:p w14:paraId="2E83B68E" w14:textId="59332400" w:rsidR="00A15DA8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3BCCE65F" w14:textId="77777777" w:rsidR="00A15DA8" w:rsidRDefault="00A15DA8" w:rsidP="00755E59">
      <w:pPr>
        <w:tabs>
          <w:tab w:val="left" w:pos="2535"/>
        </w:tabs>
        <w:spacing w:after="0"/>
      </w:pPr>
    </w:p>
    <w:p w14:paraId="4A65BF14" w14:textId="77777777" w:rsidR="00A15DA8" w:rsidRDefault="00A15DA8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693EE5C1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464CF"/>
    <w:rsid w:val="001575B0"/>
    <w:rsid w:val="001603B7"/>
    <w:rsid w:val="001731DE"/>
    <w:rsid w:val="00187207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93254"/>
    <w:rsid w:val="003B769A"/>
    <w:rsid w:val="003E0750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6035D8"/>
    <w:rsid w:val="006571A9"/>
    <w:rsid w:val="00675108"/>
    <w:rsid w:val="006A2696"/>
    <w:rsid w:val="006A6285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37856"/>
    <w:rsid w:val="00A44F4A"/>
    <w:rsid w:val="00A66FB3"/>
    <w:rsid w:val="00A86779"/>
    <w:rsid w:val="00A8739C"/>
    <w:rsid w:val="00AA499C"/>
    <w:rsid w:val="00AB4B0E"/>
    <w:rsid w:val="00AF1AC0"/>
    <w:rsid w:val="00B06BD3"/>
    <w:rsid w:val="00B13FB1"/>
    <w:rsid w:val="00B401D5"/>
    <w:rsid w:val="00B53871"/>
    <w:rsid w:val="00BA07FA"/>
    <w:rsid w:val="00BB5432"/>
    <w:rsid w:val="00BC4251"/>
    <w:rsid w:val="00BD4032"/>
    <w:rsid w:val="00BD5661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7C9A"/>
    <w:rsid w:val="00E5014C"/>
    <w:rsid w:val="00EA4F35"/>
    <w:rsid w:val="00EC7175"/>
    <w:rsid w:val="00ED397A"/>
    <w:rsid w:val="00F15253"/>
    <w:rsid w:val="00F221CC"/>
    <w:rsid w:val="00F222E4"/>
    <w:rsid w:val="00F3190D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5</cp:revision>
  <cp:lastPrinted>2021-06-29T10:23:00Z</cp:lastPrinted>
  <dcterms:created xsi:type="dcterms:W3CDTF">2021-06-25T13:44:00Z</dcterms:created>
  <dcterms:modified xsi:type="dcterms:W3CDTF">2021-07-16T08:37:00Z</dcterms:modified>
</cp:coreProperties>
</file>