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0FC0" w14:textId="55B8C980" w:rsidR="00787FEF" w:rsidRDefault="00E670DB" w:rsidP="00787FEF">
      <w:pPr>
        <w:jc w:val="right"/>
        <w:rPr>
          <w:b/>
          <w:sz w:val="28"/>
          <w:szCs w:val="28"/>
        </w:rPr>
      </w:pPr>
      <w:bookmarkStart w:id="0" w:name="_Hlk50969375"/>
      <w:r>
        <w:rPr>
          <w:b/>
          <w:sz w:val="28"/>
          <w:szCs w:val="28"/>
        </w:rPr>
        <w:t>0</w:t>
      </w:r>
      <w:r w:rsidR="00C2174C">
        <w:rPr>
          <w:b/>
          <w:sz w:val="28"/>
          <w:szCs w:val="28"/>
        </w:rPr>
        <w:t>0</w:t>
      </w:r>
      <w:r w:rsidR="00AD0637">
        <w:rPr>
          <w:b/>
          <w:sz w:val="28"/>
          <w:szCs w:val="28"/>
        </w:rPr>
        <w:t>9</w:t>
      </w:r>
    </w:p>
    <w:bookmarkEnd w:id="0"/>
    <w:p w14:paraId="7DFB3FD8" w14:textId="77777777" w:rsidR="00B32951" w:rsidRDefault="00B32951" w:rsidP="00B1232E">
      <w:pPr>
        <w:jc w:val="center"/>
      </w:pPr>
      <w:r w:rsidRPr="00B32951">
        <w:t>DRAFT</w:t>
      </w:r>
    </w:p>
    <w:p w14:paraId="2ACD2E7E" w14:textId="77777777" w:rsidR="009328FC" w:rsidRDefault="00B32951" w:rsidP="00B1232E">
      <w:pPr>
        <w:jc w:val="center"/>
        <w:rPr>
          <w:b/>
        </w:rPr>
      </w:pPr>
      <w:r>
        <w:rPr>
          <w:b/>
        </w:rPr>
        <w:t>MINUTES OF MEETING OF ALDBOROUGH AND THURGARTON PARISH COUNCIL</w:t>
      </w:r>
    </w:p>
    <w:p w14:paraId="0F6614C9" w14:textId="56552458" w:rsidR="00B32951" w:rsidRDefault="00B32951" w:rsidP="00B5796A">
      <w:pPr>
        <w:spacing w:after="0"/>
        <w:jc w:val="center"/>
      </w:pPr>
      <w:r w:rsidRPr="00B32951">
        <w:t>Held on</w:t>
      </w:r>
      <w:r>
        <w:t xml:space="preserve"> </w:t>
      </w:r>
      <w:r w:rsidR="0024395B">
        <w:t xml:space="preserve">Monday </w:t>
      </w:r>
      <w:r w:rsidR="00CB41A8">
        <w:t>2</w:t>
      </w:r>
      <w:r w:rsidR="00CB41A8" w:rsidRPr="00CB41A8">
        <w:rPr>
          <w:vertAlign w:val="superscript"/>
        </w:rPr>
        <w:t>nd</w:t>
      </w:r>
      <w:r w:rsidR="00CB41A8">
        <w:t xml:space="preserve"> November 2020</w:t>
      </w:r>
      <w:r w:rsidR="00756451">
        <w:t xml:space="preserve"> </w:t>
      </w:r>
      <w:r>
        <w:t xml:space="preserve">at 7pm </w:t>
      </w:r>
      <w:r w:rsidR="00C2174C">
        <w:t>via Zoom</w:t>
      </w:r>
    </w:p>
    <w:p w14:paraId="5A3819F1" w14:textId="77777777" w:rsidR="00B32951" w:rsidRDefault="00B32951" w:rsidP="00B1232E">
      <w:pPr>
        <w:spacing w:after="0"/>
        <w:jc w:val="both"/>
      </w:pPr>
    </w:p>
    <w:p w14:paraId="3F8345FE" w14:textId="757F8740" w:rsidR="00070D75" w:rsidRDefault="00B32951" w:rsidP="00B1232E">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Vice Chair Cllr </w:t>
      </w:r>
      <w:r w:rsidR="00B5796A">
        <w:t>R. Gadsby, Cllr. M. E. Elliott, Cllr. T. Gibbons,</w:t>
      </w:r>
      <w:r w:rsidR="00050860">
        <w:t xml:space="preserve"> </w:t>
      </w:r>
      <w:r w:rsidR="00756451">
        <w:t>Cllr. P. Ha</w:t>
      </w:r>
      <w:r w:rsidR="00070D75">
        <w:t>ll</w:t>
      </w:r>
      <w:r w:rsidR="00C2174C">
        <w:t>, Cllr. A. Hicks</w:t>
      </w:r>
    </w:p>
    <w:p w14:paraId="28E20090" w14:textId="15F7B5CC" w:rsidR="00B32951" w:rsidRDefault="00B32951" w:rsidP="00B1232E">
      <w:pPr>
        <w:tabs>
          <w:tab w:val="left" w:pos="2127"/>
        </w:tabs>
        <w:spacing w:after="0"/>
        <w:ind w:left="2127" w:hanging="2127"/>
        <w:jc w:val="both"/>
      </w:pPr>
      <w:r>
        <w:t>In attendance:</w:t>
      </w:r>
      <w:r>
        <w:tab/>
      </w:r>
      <w:r w:rsidR="00C46497">
        <w:tab/>
        <w:t>Clerk Mrs. S. Hayden</w:t>
      </w:r>
    </w:p>
    <w:p w14:paraId="7C1528AF" w14:textId="085194C5" w:rsidR="00B5796A" w:rsidRDefault="00B5796A" w:rsidP="00B1232E">
      <w:pPr>
        <w:tabs>
          <w:tab w:val="left" w:pos="2127"/>
        </w:tabs>
        <w:spacing w:after="0"/>
        <w:ind w:left="2127" w:hanging="2127"/>
        <w:jc w:val="both"/>
      </w:pPr>
      <w:r>
        <w:tab/>
        <w:t>District Cllr. J. Toye</w:t>
      </w:r>
      <w:r>
        <w:tab/>
      </w:r>
    </w:p>
    <w:p w14:paraId="21BD807C" w14:textId="51F9D925" w:rsidR="00467AF1" w:rsidRDefault="00756451" w:rsidP="00C2174C">
      <w:pPr>
        <w:tabs>
          <w:tab w:val="left" w:pos="2127"/>
        </w:tabs>
        <w:spacing w:after="0"/>
        <w:ind w:left="2127" w:hanging="2127"/>
        <w:jc w:val="both"/>
      </w:pPr>
      <w:r>
        <w:tab/>
      </w:r>
      <w:r w:rsidR="00050860">
        <w:tab/>
      </w:r>
      <w:r w:rsidR="00CB41A8">
        <w:t>9</w:t>
      </w:r>
      <w:r w:rsidR="00C46497">
        <w:t xml:space="preserve"> members of public</w:t>
      </w:r>
      <w:r w:rsidR="00C2174C">
        <w:t xml:space="preserve"> </w:t>
      </w:r>
    </w:p>
    <w:p w14:paraId="3012E095" w14:textId="5F3E7D8F" w:rsidR="0024395B" w:rsidRDefault="0024395B" w:rsidP="00B1232E">
      <w:pPr>
        <w:tabs>
          <w:tab w:val="left" w:pos="2160"/>
        </w:tabs>
        <w:spacing w:after="0"/>
        <w:jc w:val="both"/>
      </w:pPr>
    </w:p>
    <w:p w14:paraId="5E37116B" w14:textId="342BC734" w:rsidR="00B5796A" w:rsidRDefault="00B5796A" w:rsidP="00B5796A">
      <w:pPr>
        <w:spacing w:after="0"/>
        <w:jc w:val="both"/>
      </w:pPr>
      <w:r>
        <w:t xml:space="preserve">The current </w:t>
      </w:r>
      <w:r w:rsidR="00756451">
        <w:t>Chair</w:t>
      </w:r>
      <w:r w:rsidR="00E85C47">
        <w:t>man</w:t>
      </w:r>
      <w:r w:rsidR="00756451">
        <w:t xml:space="preserve"> opened the</w:t>
      </w:r>
      <w:r w:rsidR="00C46497">
        <w:t xml:space="preserve"> meeting </w:t>
      </w:r>
      <w:r w:rsidR="00756451">
        <w:t xml:space="preserve">at </w:t>
      </w:r>
      <w:r w:rsidR="00050860">
        <w:t>7</w:t>
      </w:r>
      <w:r w:rsidR="00E85C47">
        <w:t>.</w:t>
      </w:r>
      <w:r w:rsidR="00CB41A8">
        <w:t>01</w:t>
      </w:r>
      <w:r w:rsidR="00070D75">
        <w:t>pm</w:t>
      </w:r>
    </w:p>
    <w:p w14:paraId="10CFEA34" w14:textId="4B865064" w:rsidR="00B5796A" w:rsidRDefault="00B5796A" w:rsidP="00B5796A">
      <w:pPr>
        <w:spacing w:after="0"/>
        <w:jc w:val="both"/>
      </w:pPr>
    </w:p>
    <w:p w14:paraId="34106E5F" w14:textId="4ED2E753" w:rsidR="006F11FE" w:rsidRPr="006F11FE" w:rsidRDefault="00CB41A8" w:rsidP="00622C8C">
      <w:pPr>
        <w:tabs>
          <w:tab w:val="left" w:pos="993"/>
        </w:tabs>
        <w:spacing w:after="0"/>
        <w:jc w:val="both"/>
        <w:rPr>
          <w:u w:val="single"/>
        </w:rPr>
      </w:pPr>
      <w:r>
        <w:t>1</w:t>
      </w:r>
      <w:r w:rsidR="006F11FE">
        <w:rPr>
          <w:b/>
        </w:rPr>
        <w:t>.</w:t>
      </w:r>
      <w:r w:rsidR="00622C8C">
        <w:rPr>
          <w:b/>
        </w:rPr>
        <w:tab/>
      </w:r>
      <w:r w:rsidR="006F11FE" w:rsidRPr="006F11FE">
        <w:rPr>
          <w:b/>
          <w:u w:val="single"/>
        </w:rPr>
        <w:t>To consider and accept a</w:t>
      </w:r>
      <w:r w:rsidR="00C46497" w:rsidRPr="006F11FE">
        <w:rPr>
          <w:b/>
          <w:bCs/>
          <w:u w:val="single"/>
        </w:rPr>
        <w:t>pologies</w:t>
      </w:r>
      <w:r w:rsidR="006F11FE" w:rsidRPr="006F11FE">
        <w:rPr>
          <w:b/>
          <w:bCs/>
          <w:u w:val="single"/>
        </w:rPr>
        <w:t xml:space="preserve"> for absence</w:t>
      </w:r>
    </w:p>
    <w:p w14:paraId="6BF6E2BE" w14:textId="5843CDCC" w:rsidR="00C2174C" w:rsidRDefault="006F11FE" w:rsidP="00C2174C">
      <w:pPr>
        <w:tabs>
          <w:tab w:val="left" w:pos="993"/>
        </w:tabs>
        <w:spacing w:after="0"/>
        <w:ind w:left="990" w:hanging="990"/>
        <w:jc w:val="both"/>
      </w:pPr>
      <w:r w:rsidRPr="006F11FE">
        <w:rPr>
          <w:bCs/>
        </w:rPr>
        <w:t>0</w:t>
      </w:r>
      <w:r w:rsidR="00756451">
        <w:rPr>
          <w:bCs/>
        </w:rPr>
        <w:t>20</w:t>
      </w:r>
      <w:r w:rsidRPr="006F11FE">
        <w:rPr>
          <w:bCs/>
        </w:rPr>
        <w:t>/</w:t>
      </w:r>
      <w:r w:rsidR="00CB41A8">
        <w:rPr>
          <w:bCs/>
        </w:rPr>
        <w:t>100</w:t>
      </w:r>
      <w:r>
        <w:rPr>
          <w:b/>
        </w:rPr>
        <w:t xml:space="preserve">  </w:t>
      </w:r>
      <w:r>
        <w:tab/>
        <w:t>Apologies</w:t>
      </w:r>
      <w:r w:rsidR="00C46497" w:rsidRPr="00C46497">
        <w:t xml:space="preserve"> </w:t>
      </w:r>
      <w:r w:rsidR="00CB41A8">
        <w:t xml:space="preserve">had been received from two members of the public.  It was noted that </w:t>
      </w:r>
      <w:r w:rsidR="00C46497" w:rsidRPr="00C46497">
        <w:t>Cllr</w:t>
      </w:r>
      <w:r w:rsidR="00070D75">
        <w:t>.</w:t>
      </w:r>
      <w:r w:rsidR="00050860">
        <w:t xml:space="preserve"> </w:t>
      </w:r>
      <w:r w:rsidR="00C2174C">
        <w:t>D. Gallant</w:t>
      </w:r>
      <w:r w:rsidR="00CB41A8">
        <w:t xml:space="preserve"> did not normally attend Zoom meetings. </w:t>
      </w:r>
      <w:r w:rsidR="00C2174C">
        <w:t xml:space="preserve"> </w:t>
      </w:r>
    </w:p>
    <w:p w14:paraId="15C2042C" w14:textId="77777777" w:rsidR="00C2174C" w:rsidRDefault="00C2174C" w:rsidP="00C2174C">
      <w:pPr>
        <w:tabs>
          <w:tab w:val="left" w:pos="993"/>
        </w:tabs>
        <w:spacing w:after="0"/>
        <w:ind w:left="990" w:hanging="990"/>
        <w:jc w:val="both"/>
      </w:pPr>
    </w:p>
    <w:p w14:paraId="16668529" w14:textId="0E06C063" w:rsidR="00C46497" w:rsidRPr="00E920CD" w:rsidRDefault="00CB41A8" w:rsidP="00B1232E">
      <w:pPr>
        <w:tabs>
          <w:tab w:val="left" w:pos="993"/>
        </w:tabs>
        <w:spacing w:after="0"/>
        <w:ind w:left="993" w:hanging="993"/>
        <w:jc w:val="both"/>
        <w:rPr>
          <w:b/>
          <w:bCs/>
        </w:rPr>
      </w:pPr>
      <w:r>
        <w:rPr>
          <w:b/>
        </w:rPr>
        <w:t>2</w:t>
      </w:r>
      <w:r w:rsidR="00B1232E">
        <w:rPr>
          <w:b/>
        </w:rPr>
        <w:t>.</w:t>
      </w:r>
      <w:r w:rsidR="00B1232E">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547CB2BF" w:rsidR="00C46497" w:rsidRDefault="006F11FE" w:rsidP="00B1232E">
      <w:pPr>
        <w:tabs>
          <w:tab w:val="left" w:pos="993"/>
        </w:tabs>
        <w:spacing w:after="0"/>
        <w:jc w:val="both"/>
      </w:pPr>
      <w:r w:rsidRPr="006F11FE">
        <w:rPr>
          <w:bCs/>
        </w:rPr>
        <w:t>0</w:t>
      </w:r>
      <w:r w:rsidR="00756451">
        <w:rPr>
          <w:bCs/>
        </w:rPr>
        <w:t>20</w:t>
      </w:r>
      <w:r w:rsidR="00E85C47">
        <w:rPr>
          <w:bCs/>
        </w:rPr>
        <w:t>/</w:t>
      </w:r>
      <w:r w:rsidR="00CB41A8">
        <w:rPr>
          <w:bCs/>
        </w:rPr>
        <w:t>101</w:t>
      </w:r>
      <w:r w:rsidR="00B1232E">
        <w:rPr>
          <w:bCs/>
        </w:rPr>
        <w:tab/>
      </w:r>
      <w:r w:rsidR="00CB41A8">
        <w:rPr>
          <w:bCs/>
        </w:rPr>
        <w:t>None</w:t>
      </w:r>
    </w:p>
    <w:p w14:paraId="4081BE5D" w14:textId="77777777" w:rsidR="00C46497" w:rsidRDefault="00C46497" w:rsidP="00B1232E">
      <w:pPr>
        <w:tabs>
          <w:tab w:val="left" w:pos="993"/>
        </w:tabs>
        <w:spacing w:after="0"/>
        <w:jc w:val="both"/>
      </w:pPr>
    </w:p>
    <w:p w14:paraId="4C70C3EF" w14:textId="76BE0468" w:rsidR="00C46497" w:rsidRPr="00E920CD" w:rsidRDefault="00CB41A8" w:rsidP="00B1232E">
      <w:pPr>
        <w:tabs>
          <w:tab w:val="left" w:pos="993"/>
          <w:tab w:val="left" w:pos="7695"/>
        </w:tabs>
        <w:spacing w:after="0"/>
        <w:ind w:left="993" w:hanging="993"/>
        <w:jc w:val="both"/>
        <w:rPr>
          <w:b/>
          <w:bCs/>
        </w:rPr>
      </w:pPr>
      <w:r>
        <w:rPr>
          <w:b/>
          <w:bCs/>
        </w:rPr>
        <w:t>3</w:t>
      </w:r>
      <w:r w:rsidR="006F11FE" w:rsidRPr="006F11FE">
        <w:rPr>
          <w:b/>
          <w:bCs/>
        </w:rPr>
        <w:t>.</w:t>
      </w:r>
      <w:r w:rsidR="00C46497">
        <w:tab/>
      </w:r>
      <w:r w:rsidR="00C46497" w:rsidRPr="00E920CD">
        <w:rPr>
          <w:b/>
          <w:bCs/>
          <w:u w:val="single"/>
        </w:rPr>
        <w:t xml:space="preserve">To </w:t>
      </w:r>
      <w:r w:rsidR="00070D75" w:rsidRPr="00E920CD">
        <w:rPr>
          <w:b/>
          <w:bCs/>
          <w:u w:val="single"/>
        </w:rPr>
        <w:t>approve minutes of the</w:t>
      </w:r>
      <w:r w:rsidR="00F9726E">
        <w:rPr>
          <w:b/>
          <w:bCs/>
          <w:u w:val="single"/>
        </w:rPr>
        <w:t xml:space="preserve"> M</w:t>
      </w:r>
      <w:r w:rsidR="00070D75" w:rsidRPr="00E920CD">
        <w:rPr>
          <w:b/>
          <w:bCs/>
          <w:u w:val="single"/>
        </w:rPr>
        <w:t xml:space="preserve">eeting held </w:t>
      </w:r>
      <w:r w:rsidR="00164DD0">
        <w:rPr>
          <w:b/>
          <w:bCs/>
          <w:u w:val="single"/>
        </w:rPr>
        <w:t xml:space="preserve">on </w:t>
      </w:r>
      <w:r>
        <w:rPr>
          <w:b/>
          <w:bCs/>
          <w:u w:val="single"/>
        </w:rPr>
        <w:t>7</w:t>
      </w:r>
      <w:r w:rsidRPr="00CB41A8">
        <w:rPr>
          <w:b/>
          <w:bCs/>
          <w:u w:val="single"/>
          <w:vertAlign w:val="superscript"/>
        </w:rPr>
        <w:t>th</w:t>
      </w:r>
      <w:r>
        <w:rPr>
          <w:b/>
          <w:bCs/>
          <w:u w:val="single"/>
        </w:rPr>
        <w:t xml:space="preserve"> September</w:t>
      </w:r>
      <w:r w:rsidR="00164DD0">
        <w:rPr>
          <w:b/>
          <w:bCs/>
          <w:u w:val="single"/>
        </w:rPr>
        <w:t xml:space="preserve"> 2020</w:t>
      </w:r>
    </w:p>
    <w:p w14:paraId="21B63587" w14:textId="243D9FEB" w:rsidR="00A56BF0" w:rsidRDefault="006F11FE" w:rsidP="00CB41A8">
      <w:pPr>
        <w:tabs>
          <w:tab w:val="left" w:pos="993"/>
        </w:tabs>
        <w:spacing w:after="0"/>
        <w:ind w:left="993" w:hanging="993"/>
        <w:jc w:val="both"/>
        <w:rPr>
          <w:bCs/>
        </w:rPr>
      </w:pPr>
      <w:r w:rsidRPr="006F11FE">
        <w:rPr>
          <w:bCs/>
        </w:rPr>
        <w:t>0</w:t>
      </w:r>
      <w:r w:rsidR="00B1232E">
        <w:rPr>
          <w:bCs/>
        </w:rPr>
        <w:t>20/</w:t>
      </w:r>
      <w:r w:rsidR="00CB41A8">
        <w:rPr>
          <w:bCs/>
        </w:rPr>
        <w:t>102</w:t>
      </w:r>
      <w:r w:rsidR="00C46497" w:rsidRPr="006F11FE">
        <w:rPr>
          <w:bCs/>
        </w:rPr>
        <w:tab/>
      </w:r>
      <w:r w:rsidR="00CB41A8">
        <w:rPr>
          <w:bCs/>
        </w:rPr>
        <w:t>Proposed</w:t>
      </w:r>
      <w:r w:rsidR="00622C8C">
        <w:rPr>
          <w:bCs/>
        </w:rPr>
        <w:t xml:space="preserve"> that</w:t>
      </w:r>
      <w:r w:rsidR="00CB41A8">
        <w:rPr>
          <w:bCs/>
        </w:rPr>
        <w:t xml:space="preserve"> draft</w:t>
      </w:r>
      <w:r w:rsidR="00164DD0">
        <w:rPr>
          <w:bCs/>
        </w:rPr>
        <w:t xml:space="preserve"> </w:t>
      </w:r>
      <w:r w:rsidR="00B1232E">
        <w:rPr>
          <w:bCs/>
        </w:rPr>
        <w:t>minute</w:t>
      </w:r>
      <w:r w:rsidR="00CB41A8">
        <w:rPr>
          <w:bCs/>
        </w:rPr>
        <w:t xml:space="preserve"> 020/83 be amended and “a professional” be deleted and “external and independent” be inserted.  Proposed draft minute 020/90 be amended to insert “not affordable”  after “abandoned”.  Seconded and resolved.  The minutes would be signed after the meeting.</w:t>
      </w:r>
    </w:p>
    <w:p w14:paraId="0C5C6251" w14:textId="77777777" w:rsidR="00CB41A8" w:rsidRDefault="00CB41A8" w:rsidP="00CB41A8">
      <w:pPr>
        <w:tabs>
          <w:tab w:val="left" w:pos="993"/>
        </w:tabs>
        <w:spacing w:after="0"/>
        <w:ind w:left="993" w:hanging="993"/>
        <w:jc w:val="both"/>
      </w:pPr>
    </w:p>
    <w:p w14:paraId="66304F96" w14:textId="48082262" w:rsidR="00A56BF0" w:rsidRPr="00E920CD" w:rsidRDefault="00F95768" w:rsidP="00B1232E">
      <w:pPr>
        <w:tabs>
          <w:tab w:val="left" w:pos="993"/>
          <w:tab w:val="left" w:pos="4050"/>
        </w:tabs>
        <w:spacing w:after="0"/>
        <w:ind w:left="993" w:hanging="993"/>
        <w:jc w:val="both"/>
        <w:rPr>
          <w:b/>
          <w:bCs/>
        </w:rPr>
      </w:pPr>
      <w:r>
        <w:rPr>
          <w:b/>
        </w:rPr>
        <w:t>4</w:t>
      </w:r>
      <w:r w:rsidR="006F11FE">
        <w:rPr>
          <w:b/>
        </w:rPr>
        <w:t>.</w:t>
      </w:r>
      <w:r w:rsidR="00A56BF0">
        <w:rPr>
          <w:b/>
        </w:rPr>
        <w:tab/>
      </w:r>
      <w:r w:rsidR="00A56BF0" w:rsidRPr="00E920CD">
        <w:rPr>
          <w:b/>
          <w:bCs/>
          <w:u w:val="single"/>
        </w:rPr>
        <w:t>Matters Arising</w:t>
      </w:r>
      <w:r w:rsidR="00070D75" w:rsidRPr="00E920CD">
        <w:rPr>
          <w:b/>
          <w:bCs/>
          <w:u w:val="single"/>
        </w:rPr>
        <w:t xml:space="preserve"> from Minutes</w:t>
      </w:r>
      <w:r w:rsidR="00A56BF0" w:rsidRPr="00E920CD">
        <w:rPr>
          <w:b/>
          <w:bCs/>
          <w:u w:val="single"/>
        </w:rPr>
        <w:t xml:space="preserve"> </w:t>
      </w:r>
    </w:p>
    <w:p w14:paraId="03CC1679" w14:textId="7323E131" w:rsidR="00DA260B" w:rsidRDefault="006F11FE" w:rsidP="00B1232E">
      <w:pPr>
        <w:tabs>
          <w:tab w:val="left" w:pos="993"/>
          <w:tab w:val="left" w:pos="4050"/>
        </w:tabs>
        <w:spacing w:after="0"/>
        <w:ind w:left="993" w:hanging="993"/>
        <w:jc w:val="both"/>
        <w:rPr>
          <w:bCs/>
        </w:rPr>
      </w:pPr>
      <w:r w:rsidRPr="006F11FE">
        <w:rPr>
          <w:bCs/>
        </w:rPr>
        <w:t>0</w:t>
      </w:r>
      <w:r w:rsidR="00B1232E">
        <w:rPr>
          <w:bCs/>
        </w:rPr>
        <w:t>20/</w:t>
      </w:r>
      <w:r w:rsidR="00F95768">
        <w:rPr>
          <w:bCs/>
        </w:rPr>
        <w:t>103</w:t>
      </w:r>
      <w:r w:rsidR="00F95768">
        <w:rPr>
          <w:bCs/>
        </w:rPr>
        <w:tab/>
        <w:t xml:space="preserve">The Clerk confirmed the Deed of Easement had been completed and was being registered at the Land Registry. </w:t>
      </w:r>
      <w:r w:rsidR="00622C8C">
        <w:rPr>
          <w:bCs/>
        </w:rPr>
        <w:t>Cllr Hall asked if anyone</w:t>
      </w:r>
      <w:r w:rsidR="00F95768">
        <w:rPr>
          <w:bCs/>
        </w:rPr>
        <w:t xml:space="preserve"> had progressed making the bus stop a compulsory stop, not </w:t>
      </w:r>
      <w:r w:rsidR="00622C8C">
        <w:rPr>
          <w:bCs/>
        </w:rPr>
        <w:t xml:space="preserve">a </w:t>
      </w:r>
      <w:r w:rsidR="00F95768">
        <w:rPr>
          <w:bCs/>
        </w:rPr>
        <w:t>request stop.  Agreed to progress this.</w:t>
      </w:r>
    </w:p>
    <w:p w14:paraId="59285524" w14:textId="77777777" w:rsidR="00F95768" w:rsidRDefault="00F95768" w:rsidP="00B1232E">
      <w:pPr>
        <w:tabs>
          <w:tab w:val="left" w:pos="993"/>
          <w:tab w:val="left" w:pos="4050"/>
        </w:tabs>
        <w:spacing w:after="0"/>
        <w:ind w:left="993" w:hanging="993"/>
        <w:jc w:val="both"/>
        <w:rPr>
          <w:bCs/>
        </w:rPr>
      </w:pPr>
    </w:p>
    <w:p w14:paraId="2413F82A" w14:textId="10A31AD6" w:rsidR="00F95768" w:rsidRDefault="00F95768" w:rsidP="00B1232E">
      <w:pPr>
        <w:tabs>
          <w:tab w:val="left" w:pos="993"/>
          <w:tab w:val="left" w:pos="4050"/>
        </w:tabs>
        <w:spacing w:after="0"/>
        <w:ind w:left="993" w:hanging="993"/>
        <w:jc w:val="both"/>
        <w:rPr>
          <w:bCs/>
        </w:rPr>
      </w:pPr>
      <w:r>
        <w:rPr>
          <w:bCs/>
        </w:rPr>
        <w:t>Cllr. T. Gibbons joined the meeting</w:t>
      </w:r>
    </w:p>
    <w:p w14:paraId="5C493C3D" w14:textId="0098C85B" w:rsidR="00F95768" w:rsidRDefault="00F95768" w:rsidP="00B1232E">
      <w:pPr>
        <w:tabs>
          <w:tab w:val="left" w:pos="993"/>
          <w:tab w:val="left" w:pos="4050"/>
        </w:tabs>
        <w:spacing w:after="0"/>
        <w:ind w:left="993" w:hanging="993"/>
        <w:jc w:val="both"/>
        <w:rPr>
          <w:bCs/>
        </w:rPr>
      </w:pPr>
    </w:p>
    <w:p w14:paraId="56E00D48" w14:textId="77777777" w:rsidR="00F95768" w:rsidRDefault="00F95768" w:rsidP="00F95768">
      <w:pPr>
        <w:tabs>
          <w:tab w:val="left" w:pos="993"/>
          <w:tab w:val="left" w:pos="4050"/>
        </w:tabs>
        <w:spacing w:after="0"/>
        <w:ind w:left="993" w:hanging="993"/>
        <w:jc w:val="both"/>
        <w:rPr>
          <w:bCs/>
        </w:rPr>
      </w:pPr>
      <w:r>
        <w:rPr>
          <w:bCs/>
        </w:rPr>
        <w:t>District Cllr. J. Timewell asked if he could give his report at this point and the Chairman agreed.</w:t>
      </w:r>
    </w:p>
    <w:p w14:paraId="6C6A54A3" w14:textId="77777777" w:rsidR="00F95768" w:rsidRDefault="00F95768" w:rsidP="00F95768">
      <w:pPr>
        <w:tabs>
          <w:tab w:val="left" w:pos="993"/>
          <w:tab w:val="left" w:pos="4050"/>
        </w:tabs>
        <w:spacing w:after="0"/>
        <w:ind w:left="993" w:hanging="993"/>
        <w:jc w:val="both"/>
        <w:rPr>
          <w:bCs/>
        </w:rPr>
      </w:pPr>
    </w:p>
    <w:p w14:paraId="53226D8C" w14:textId="41C8034F" w:rsidR="00F95768" w:rsidRPr="00F95768" w:rsidRDefault="00F95768" w:rsidP="00B1232E">
      <w:pPr>
        <w:tabs>
          <w:tab w:val="left" w:pos="993"/>
          <w:tab w:val="left" w:pos="4050"/>
        </w:tabs>
        <w:spacing w:after="0"/>
        <w:ind w:left="993" w:hanging="993"/>
        <w:jc w:val="both"/>
        <w:rPr>
          <w:b/>
        </w:rPr>
      </w:pPr>
      <w:r>
        <w:rPr>
          <w:b/>
        </w:rPr>
        <w:t>6.1</w:t>
      </w:r>
      <w:r>
        <w:rPr>
          <w:b/>
        </w:rPr>
        <w:tab/>
        <w:t>To receive report</w:t>
      </w:r>
      <w:r w:rsidR="00F925BC">
        <w:rPr>
          <w:b/>
        </w:rPr>
        <w:t xml:space="preserve"> </w:t>
      </w:r>
      <w:r>
        <w:rPr>
          <w:b/>
        </w:rPr>
        <w:t>from County Councillor</w:t>
      </w:r>
    </w:p>
    <w:p w14:paraId="5C3FD296" w14:textId="1703B5A0" w:rsidR="00F95768" w:rsidRDefault="00F95768" w:rsidP="00B1232E">
      <w:pPr>
        <w:tabs>
          <w:tab w:val="left" w:pos="993"/>
          <w:tab w:val="left" w:pos="4050"/>
        </w:tabs>
        <w:spacing w:after="0"/>
        <w:ind w:left="993" w:hanging="993"/>
        <w:jc w:val="both"/>
        <w:rPr>
          <w:bCs/>
        </w:rPr>
      </w:pPr>
      <w:r>
        <w:rPr>
          <w:bCs/>
        </w:rPr>
        <w:t>020/104</w:t>
      </w:r>
      <w:r>
        <w:rPr>
          <w:bCs/>
        </w:rPr>
        <w:tab/>
        <w:t>Cllr. Timewell apologised for his absence from meetings due to ill health, but confirmed he had now been given the “all clear” and would be resuming his work.</w:t>
      </w:r>
    </w:p>
    <w:p w14:paraId="28F96D90" w14:textId="75DA82D7" w:rsidR="00F95768" w:rsidRDefault="00F95768" w:rsidP="00B1232E">
      <w:pPr>
        <w:tabs>
          <w:tab w:val="left" w:pos="993"/>
          <w:tab w:val="left" w:pos="4050"/>
        </w:tabs>
        <w:spacing w:after="0"/>
        <w:ind w:left="993" w:hanging="993"/>
        <w:jc w:val="both"/>
        <w:rPr>
          <w:bCs/>
        </w:rPr>
      </w:pPr>
      <w:r>
        <w:rPr>
          <w:bCs/>
        </w:rPr>
        <w:tab/>
        <w:t>He reported that the County Council budget consultation was now open and comments could be made on-line.  The Council were trying to put a hold on cuts.  Meetings were being held on-line with a system to allow for 84 councillors to attend.  The other news was the new lockdown could be longer than 2</w:t>
      </w:r>
      <w:r w:rsidRPr="00F95768">
        <w:rPr>
          <w:bCs/>
          <w:vertAlign w:val="superscript"/>
        </w:rPr>
        <w:t>nd</w:t>
      </w:r>
      <w:r>
        <w:rPr>
          <w:bCs/>
        </w:rPr>
        <w:t xml:space="preserve"> December, but we were all fighting to save lives.  If anyone needed any help, please ring his mobile where he would be available.  </w:t>
      </w:r>
    </w:p>
    <w:p w14:paraId="6BD14DC1" w14:textId="77777777" w:rsidR="00F95768" w:rsidRDefault="00F95768" w:rsidP="00B1232E">
      <w:pPr>
        <w:tabs>
          <w:tab w:val="left" w:pos="993"/>
          <w:tab w:val="left" w:pos="4050"/>
        </w:tabs>
        <w:spacing w:after="0"/>
        <w:ind w:left="993" w:hanging="993"/>
        <w:jc w:val="both"/>
        <w:rPr>
          <w:bCs/>
        </w:rPr>
      </w:pPr>
    </w:p>
    <w:p w14:paraId="1F8DC2D9" w14:textId="3B85D141" w:rsidR="00F95768" w:rsidRDefault="00F95768" w:rsidP="00B1232E">
      <w:pPr>
        <w:tabs>
          <w:tab w:val="left" w:pos="993"/>
          <w:tab w:val="left" w:pos="4050"/>
        </w:tabs>
        <w:spacing w:after="0"/>
        <w:ind w:left="993" w:hanging="993"/>
        <w:jc w:val="both"/>
        <w:rPr>
          <w:bCs/>
        </w:rPr>
      </w:pPr>
      <w:r>
        <w:rPr>
          <w:bCs/>
        </w:rPr>
        <w:t>Cllr. Timewell</w:t>
      </w:r>
      <w:r w:rsidR="0029733F">
        <w:rPr>
          <w:bCs/>
        </w:rPr>
        <w:t xml:space="preserve"> </w:t>
      </w:r>
      <w:r w:rsidR="00DE0092">
        <w:rPr>
          <w:bCs/>
        </w:rPr>
        <w:t xml:space="preserve">made his </w:t>
      </w:r>
      <w:r w:rsidR="0029733F">
        <w:rPr>
          <w:bCs/>
        </w:rPr>
        <w:t>apologies and</w:t>
      </w:r>
      <w:r w:rsidR="00DE0092">
        <w:rPr>
          <w:bCs/>
        </w:rPr>
        <w:t xml:space="preserve"> </w:t>
      </w:r>
      <w:r>
        <w:rPr>
          <w:bCs/>
        </w:rPr>
        <w:t>left the meeting</w:t>
      </w:r>
    </w:p>
    <w:p w14:paraId="62F463D4" w14:textId="77777777" w:rsidR="0016104E" w:rsidRDefault="0016104E" w:rsidP="00B1232E">
      <w:pPr>
        <w:tabs>
          <w:tab w:val="left" w:pos="993"/>
          <w:tab w:val="left" w:pos="4050"/>
        </w:tabs>
        <w:spacing w:after="0"/>
        <w:ind w:left="993" w:hanging="993"/>
        <w:jc w:val="both"/>
        <w:rPr>
          <w:bCs/>
        </w:rPr>
      </w:pPr>
    </w:p>
    <w:p w14:paraId="6EC97D58" w14:textId="21B5BB8E" w:rsidR="00F95768" w:rsidRDefault="0016104E" w:rsidP="00B1232E">
      <w:pPr>
        <w:tabs>
          <w:tab w:val="left" w:pos="993"/>
          <w:tab w:val="left" w:pos="4050"/>
        </w:tabs>
        <w:spacing w:after="0"/>
        <w:ind w:left="993" w:hanging="993"/>
        <w:jc w:val="both"/>
        <w:rPr>
          <w:bCs/>
        </w:rPr>
      </w:pPr>
      <w:r>
        <w:rPr>
          <w:bCs/>
        </w:rPr>
        <w:t>District Councillor report below</w:t>
      </w:r>
      <w:r w:rsidR="00F95768">
        <w:rPr>
          <w:bCs/>
        </w:rPr>
        <w:tab/>
      </w:r>
    </w:p>
    <w:p w14:paraId="1963BAC6" w14:textId="163600EA" w:rsidR="00F95768" w:rsidRDefault="00F95768" w:rsidP="00B1232E">
      <w:pPr>
        <w:tabs>
          <w:tab w:val="left" w:pos="993"/>
          <w:tab w:val="left" w:pos="4050"/>
        </w:tabs>
        <w:spacing w:after="0"/>
        <w:ind w:left="993" w:hanging="993"/>
        <w:jc w:val="both"/>
        <w:rPr>
          <w:bCs/>
        </w:rPr>
      </w:pPr>
      <w:r>
        <w:rPr>
          <w:bCs/>
        </w:rPr>
        <w:tab/>
      </w:r>
    </w:p>
    <w:p w14:paraId="1A50F676" w14:textId="2F0BCC42" w:rsidR="00F95768" w:rsidRDefault="00F95768" w:rsidP="00B1232E">
      <w:pPr>
        <w:tabs>
          <w:tab w:val="left" w:pos="993"/>
          <w:tab w:val="left" w:pos="4050"/>
        </w:tabs>
        <w:spacing w:after="0"/>
        <w:ind w:left="993" w:hanging="993"/>
        <w:jc w:val="both"/>
        <w:rPr>
          <w:bCs/>
        </w:rPr>
      </w:pPr>
    </w:p>
    <w:p w14:paraId="72A7CD13" w14:textId="77777777" w:rsidR="00F95768" w:rsidRDefault="00F95768" w:rsidP="00B1232E">
      <w:pPr>
        <w:tabs>
          <w:tab w:val="left" w:pos="993"/>
          <w:tab w:val="left" w:pos="4050"/>
        </w:tabs>
        <w:spacing w:after="0"/>
        <w:ind w:left="993" w:hanging="993"/>
        <w:jc w:val="both"/>
        <w:rPr>
          <w:bCs/>
        </w:rPr>
      </w:pPr>
    </w:p>
    <w:p w14:paraId="0857F62C" w14:textId="318BAF4E" w:rsidR="00164DD0" w:rsidRDefault="00164DD0" w:rsidP="00B1232E">
      <w:pPr>
        <w:tabs>
          <w:tab w:val="left" w:pos="993"/>
          <w:tab w:val="left" w:pos="4050"/>
        </w:tabs>
        <w:spacing w:after="0"/>
        <w:ind w:left="993" w:hanging="993"/>
        <w:jc w:val="both"/>
        <w:rPr>
          <w:bCs/>
        </w:rPr>
      </w:pPr>
    </w:p>
    <w:p w14:paraId="680B986A" w14:textId="72FE3852" w:rsidR="00AD0637" w:rsidRPr="00AD0637" w:rsidRDefault="00AD0637" w:rsidP="00AD0637">
      <w:pPr>
        <w:tabs>
          <w:tab w:val="left" w:pos="993"/>
          <w:tab w:val="left" w:pos="4050"/>
        </w:tabs>
        <w:spacing w:after="0"/>
        <w:ind w:left="993" w:hanging="993"/>
        <w:jc w:val="right"/>
        <w:rPr>
          <w:b/>
          <w:sz w:val="28"/>
          <w:szCs w:val="28"/>
        </w:rPr>
      </w:pPr>
      <w:r>
        <w:rPr>
          <w:b/>
          <w:sz w:val="28"/>
          <w:szCs w:val="28"/>
        </w:rPr>
        <w:t>010</w:t>
      </w:r>
    </w:p>
    <w:p w14:paraId="177A41A0" w14:textId="2D170AF1" w:rsidR="00F95768" w:rsidRPr="00164DD0" w:rsidRDefault="00F95768" w:rsidP="00B1232E">
      <w:pPr>
        <w:tabs>
          <w:tab w:val="left" w:pos="993"/>
          <w:tab w:val="left" w:pos="4050"/>
        </w:tabs>
        <w:spacing w:after="0"/>
        <w:ind w:left="993" w:hanging="993"/>
        <w:jc w:val="both"/>
        <w:rPr>
          <w:b/>
        </w:rPr>
      </w:pPr>
      <w:r>
        <w:rPr>
          <w:b/>
        </w:rPr>
        <w:t>5</w:t>
      </w:r>
      <w:r w:rsidR="00164DD0">
        <w:rPr>
          <w:b/>
        </w:rPr>
        <w:t>.</w:t>
      </w:r>
      <w:r w:rsidR="00164DD0">
        <w:rPr>
          <w:b/>
        </w:rPr>
        <w:tab/>
      </w:r>
      <w:r w:rsidR="00164DD0" w:rsidRPr="00164DD0">
        <w:rPr>
          <w:b/>
          <w:u w:val="single"/>
        </w:rPr>
        <w:t>Public questions, comments or representations</w:t>
      </w:r>
    </w:p>
    <w:p w14:paraId="46D23D63" w14:textId="1D03D0E2" w:rsidR="007749C8" w:rsidRDefault="00164DD0" w:rsidP="00F95768">
      <w:pPr>
        <w:tabs>
          <w:tab w:val="left" w:pos="993"/>
          <w:tab w:val="left" w:pos="4050"/>
        </w:tabs>
        <w:spacing w:after="0"/>
        <w:ind w:left="993" w:hanging="993"/>
        <w:jc w:val="both"/>
      </w:pPr>
      <w:r>
        <w:t>020/</w:t>
      </w:r>
      <w:r w:rsidR="00F95768">
        <w:t>10</w:t>
      </w:r>
      <w:r w:rsidR="007749C8">
        <w:t>5</w:t>
      </w:r>
      <w:r w:rsidR="007749C8">
        <w:tab/>
        <w:t xml:space="preserve">1.  </w:t>
      </w:r>
      <w:r w:rsidR="00622C8C">
        <w:t>Rev. Lynn introduced himself as the new int</w:t>
      </w:r>
      <w:r w:rsidR="007749C8">
        <w:t>erim Vicar for Aldborough and Thurgarton and asked that if anyone needed him, they were welcome to ring his landline.</w:t>
      </w:r>
    </w:p>
    <w:p w14:paraId="04333A76" w14:textId="41EB7836" w:rsidR="00164DD0" w:rsidRDefault="007749C8" w:rsidP="00F95768">
      <w:pPr>
        <w:tabs>
          <w:tab w:val="left" w:pos="993"/>
          <w:tab w:val="left" w:pos="4050"/>
        </w:tabs>
        <w:spacing w:after="0"/>
        <w:ind w:left="993" w:hanging="993"/>
        <w:jc w:val="both"/>
      </w:pPr>
      <w:r>
        <w:tab/>
        <w:t>2.   A resident of Thurgarton introduced herself and wished to make an observation on the comments of 4</w:t>
      </w:r>
      <w:r w:rsidRPr="007749C8">
        <w:rPr>
          <w:vertAlign w:val="superscript"/>
        </w:rPr>
        <w:t>th</w:t>
      </w:r>
      <w:r>
        <w:t xml:space="preserve"> May made by the Parish Council in connection with the planning application at Rectory Farm.  She was disappointed by the comment that if the application had been for a site further away from the village the parish council would likely not have objected.  She felt this weakened the objection.  There would still be heavy vehicle</w:t>
      </w:r>
      <w:r w:rsidR="00622C8C">
        <w:t>s</w:t>
      </w:r>
      <w:r>
        <w:t xml:space="preserve"> visiting the site which would be hazardous for cyclists and pollute the air</w:t>
      </w:r>
      <w:r w:rsidR="00622C8C">
        <w:t>. M</w:t>
      </w:r>
      <w:r>
        <w:t>eat production units were not sustainable in e</w:t>
      </w:r>
      <w:r w:rsidR="00622C8C">
        <w:t>c</w:t>
      </w:r>
      <w:r>
        <w:t>ological terms and th</w:t>
      </w:r>
      <w:r w:rsidR="00622C8C">
        <w:t>is</w:t>
      </w:r>
      <w:r>
        <w:t xml:space="preserve"> needed to be at forefront of thinking.  The Chairman replied that he did not  disagree and took on board the comments</w:t>
      </w:r>
      <w:r w:rsidR="00622C8C">
        <w:t xml:space="preserve"> and that the comments were made early in the consultation and matters concerning the application had since moved on.</w:t>
      </w:r>
      <w:r>
        <w:t xml:space="preserve">  In regard to the planning application, there would be a further consultation and opportunity to comment.  The resident commented that NNDC had declared </w:t>
      </w:r>
      <w:r w:rsidR="0016104E">
        <w:t>a climate emergency which the application went against.</w:t>
      </w:r>
    </w:p>
    <w:p w14:paraId="7E286F9A" w14:textId="1F20C80D" w:rsidR="0016104E" w:rsidRDefault="0016104E" w:rsidP="00F95768">
      <w:pPr>
        <w:tabs>
          <w:tab w:val="left" w:pos="993"/>
          <w:tab w:val="left" w:pos="4050"/>
        </w:tabs>
        <w:spacing w:after="0"/>
        <w:ind w:left="993" w:hanging="993"/>
        <w:jc w:val="both"/>
      </w:pPr>
      <w:r>
        <w:tab/>
        <w:t xml:space="preserve">3.  A resident raised queried the purpose of a tanker arriving at the middle section of The Green and which looked as if it were there to pump out the drains.  Cllr. Elliott confirmed that </w:t>
      </w:r>
      <w:r w:rsidR="00AD0637">
        <w:t xml:space="preserve">the Parish Council </w:t>
      </w:r>
      <w:r>
        <w:t>had met the Highways Engineer who had confirmed he would like to see the middle roadway of the Green during heavy rain and that may have been the reason the tanker was in that place.  The Engineer had confirmed that the drains to the north east of the Green and pond would be cleared.</w:t>
      </w:r>
    </w:p>
    <w:p w14:paraId="3290840B" w14:textId="5B05257B" w:rsidR="0016104E" w:rsidRDefault="0016104E" w:rsidP="00F95768">
      <w:pPr>
        <w:tabs>
          <w:tab w:val="left" w:pos="993"/>
          <w:tab w:val="left" w:pos="4050"/>
        </w:tabs>
        <w:spacing w:after="0"/>
        <w:ind w:left="993" w:hanging="993"/>
        <w:jc w:val="both"/>
      </w:pPr>
      <w:r>
        <w:tab/>
        <w:t>4. Cllr. Hicks stated that he hoped the Community Centre would be put in the proposed Emergency Plan as a safe refuge.  Two residents offered to be involved.  Cllr. Hicks had a template of an Emergency Plan and now sits on the working party of Norfolk Community Health Trust</w:t>
      </w:r>
    </w:p>
    <w:p w14:paraId="6F7BD2D9" w14:textId="7C54AFA3" w:rsidR="0016104E" w:rsidRDefault="0016104E" w:rsidP="00F95768">
      <w:pPr>
        <w:tabs>
          <w:tab w:val="left" w:pos="993"/>
          <w:tab w:val="left" w:pos="4050"/>
        </w:tabs>
        <w:spacing w:after="0"/>
        <w:ind w:left="993" w:hanging="993"/>
        <w:jc w:val="both"/>
      </w:pPr>
    </w:p>
    <w:p w14:paraId="57E2F421" w14:textId="68FB94DF" w:rsidR="0016104E" w:rsidRDefault="0016104E" w:rsidP="00F95768">
      <w:pPr>
        <w:tabs>
          <w:tab w:val="left" w:pos="993"/>
          <w:tab w:val="left" w:pos="4050"/>
        </w:tabs>
        <w:spacing w:after="0"/>
        <w:ind w:left="993" w:hanging="993"/>
        <w:jc w:val="both"/>
      </w:pPr>
      <w:r>
        <w:rPr>
          <w:b/>
          <w:bCs/>
        </w:rPr>
        <w:t>6.2</w:t>
      </w:r>
      <w:r>
        <w:rPr>
          <w:b/>
          <w:bCs/>
        </w:rPr>
        <w:tab/>
        <w:t>To receive any report from the Community Centre</w:t>
      </w:r>
    </w:p>
    <w:p w14:paraId="168B0D80" w14:textId="3AF8D60A" w:rsidR="0016104E" w:rsidRDefault="0016104E" w:rsidP="00F95768">
      <w:pPr>
        <w:tabs>
          <w:tab w:val="left" w:pos="993"/>
          <w:tab w:val="left" w:pos="4050"/>
        </w:tabs>
        <w:spacing w:after="0"/>
        <w:ind w:left="993" w:hanging="993"/>
        <w:jc w:val="both"/>
      </w:pPr>
      <w:r>
        <w:t>020/106</w:t>
      </w:r>
      <w:r>
        <w:tab/>
        <w:t>The Secretary read out his report which is annexed to these Minutes</w:t>
      </w:r>
    </w:p>
    <w:p w14:paraId="77381B84" w14:textId="3E8487A5" w:rsidR="0016104E" w:rsidRDefault="0016104E" w:rsidP="00F95768">
      <w:pPr>
        <w:tabs>
          <w:tab w:val="left" w:pos="993"/>
          <w:tab w:val="left" w:pos="4050"/>
        </w:tabs>
        <w:spacing w:after="0"/>
        <w:ind w:left="993" w:hanging="993"/>
        <w:jc w:val="both"/>
      </w:pPr>
    </w:p>
    <w:p w14:paraId="7D54A5F8" w14:textId="0609C9D5" w:rsidR="0016104E" w:rsidRDefault="0016104E" w:rsidP="00F95768">
      <w:pPr>
        <w:tabs>
          <w:tab w:val="left" w:pos="993"/>
          <w:tab w:val="left" w:pos="4050"/>
        </w:tabs>
        <w:spacing w:after="0"/>
        <w:ind w:left="993" w:hanging="993"/>
        <w:jc w:val="both"/>
      </w:pPr>
      <w:r>
        <w:t>District Councillor Toye joined the meeting</w:t>
      </w:r>
      <w:r w:rsidR="00F925BC">
        <w:t xml:space="preserve"> and asked to give his report at this point</w:t>
      </w:r>
      <w:r w:rsidR="00AD0637">
        <w:t xml:space="preserve"> as follows.</w:t>
      </w:r>
    </w:p>
    <w:p w14:paraId="07AA5F10" w14:textId="2E0D9998" w:rsidR="0016104E" w:rsidRDefault="0016104E" w:rsidP="00F95768">
      <w:pPr>
        <w:tabs>
          <w:tab w:val="left" w:pos="993"/>
          <w:tab w:val="left" w:pos="4050"/>
        </w:tabs>
        <w:spacing w:after="0"/>
        <w:ind w:left="993" w:hanging="993"/>
        <w:jc w:val="both"/>
      </w:pPr>
    </w:p>
    <w:p w14:paraId="5ACA1936" w14:textId="7F119127" w:rsidR="0016104E" w:rsidRDefault="0016104E" w:rsidP="00F95768">
      <w:pPr>
        <w:tabs>
          <w:tab w:val="left" w:pos="993"/>
          <w:tab w:val="left" w:pos="4050"/>
        </w:tabs>
        <w:spacing w:after="0"/>
        <w:ind w:left="993" w:hanging="993"/>
        <w:jc w:val="both"/>
      </w:pPr>
      <w:r>
        <w:rPr>
          <w:b/>
          <w:bCs/>
        </w:rPr>
        <w:t>6.1</w:t>
      </w:r>
      <w:r>
        <w:rPr>
          <w:b/>
          <w:bCs/>
        </w:rPr>
        <w:tab/>
      </w:r>
      <w:r w:rsidR="00F925BC">
        <w:rPr>
          <w:b/>
          <w:bCs/>
        </w:rPr>
        <w:t>To receive report from District Councillor</w:t>
      </w:r>
    </w:p>
    <w:p w14:paraId="75559126" w14:textId="03ACB97F" w:rsidR="00F925BC" w:rsidRDefault="00F925BC" w:rsidP="00F95768">
      <w:pPr>
        <w:tabs>
          <w:tab w:val="left" w:pos="993"/>
          <w:tab w:val="left" w:pos="4050"/>
        </w:tabs>
        <w:spacing w:after="0"/>
        <w:ind w:left="993" w:hanging="993"/>
        <w:jc w:val="both"/>
      </w:pPr>
      <w:r>
        <w:t>020/107</w:t>
      </w:r>
      <w:r>
        <w:tab/>
        <w:t xml:space="preserve">District Councillor Toye reported that following the new Covid 19 lockdown, support was becoming available and NNDC had opened their telephone line, </w:t>
      </w:r>
      <w:r w:rsidR="00AD0637">
        <w:t xml:space="preserve">the number of </w:t>
      </w:r>
      <w:r>
        <w:t>which was on their website, together with other details.   Cllr. Toye was also available for help if required.  Befriending calls had started</w:t>
      </w:r>
      <w:r w:rsidR="00AD0637">
        <w:t xml:space="preserve"> again</w:t>
      </w:r>
      <w:r>
        <w:t xml:space="preserve"> for people shiel</w:t>
      </w:r>
      <w:r w:rsidR="00BB4909">
        <w:t xml:space="preserve">ding.  In connection with tree planting, if anyone was interested in planting trees, please get in touch with him.  He had noted that The Street in Thurgarton was subject to constant repairs and was liaising with Cty Cllr. Timewell to get something done </w:t>
      </w:r>
      <w:r w:rsidR="00AD0637">
        <w:t xml:space="preserve">for the </w:t>
      </w:r>
      <w:r w:rsidR="00BB4909">
        <w:t>longer term.  He confirmed he was now portfolio holder for planning enforcement.</w:t>
      </w:r>
    </w:p>
    <w:p w14:paraId="4B9CBBB2" w14:textId="68977FDF" w:rsidR="00BB4909" w:rsidRDefault="00BB4909" w:rsidP="00F95768">
      <w:pPr>
        <w:tabs>
          <w:tab w:val="left" w:pos="993"/>
          <w:tab w:val="left" w:pos="4050"/>
        </w:tabs>
        <w:spacing w:after="0"/>
        <w:ind w:left="993" w:hanging="993"/>
        <w:jc w:val="both"/>
      </w:pPr>
      <w:r>
        <w:tab/>
        <w:t>A resident agreed the road was poor, but didn’t think resurfacing would improve it as farm vehicles were bringing the banks down.</w:t>
      </w:r>
    </w:p>
    <w:p w14:paraId="17118753" w14:textId="77777777" w:rsidR="00BB4909" w:rsidRDefault="00BB4909" w:rsidP="00F95768">
      <w:pPr>
        <w:tabs>
          <w:tab w:val="left" w:pos="993"/>
          <w:tab w:val="left" w:pos="4050"/>
        </w:tabs>
        <w:spacing w:after="0"/>
        <w:ind w:left="993" w:hanging="993"/>
        <w:jc w:val="both"/>
      </w:pPr>
    </w:p>
    <w:p w14:paraId="04D7A57E" w14:textId="74C2D60A" w:rsidR="00BB4909" w:rsidRDefault="00BB4909" w:rsidP="00F95768">
      <w:pPr>
        <w:tabs>
          <w:tab w:val="left" w:pos="993"/>
          <w:tab w:val="left" w:pos="4050"/>
        </w:tabs>
        <w:spacing w:after="0"/>
        <w:ind w:left="993" w:hanging="993"/>
        <w:jc w:val="both"/>
      </w:pPr>
      <w:r>
        <w:t>District Councillor Toye</w:t>
      </w:r>
      <w:r w:rsidR="00DE0092">
        <w:t xml:space="preserve"> made his apologies and</w:t>
      </w:r>
      <w:r>
        <w:t xml:space="preserve"> left the meeting</w:t>
      </w:r>
    </w:p>
    <w:p w14:paraId="54827812" w14:textId="2C451DA3" w:rsidR="00BB4909" w:rsidRDefault="00BB4909" w:rsidP="00F95768">
      <w:pPr>
        <w:tabs>
          <w:tab w:val="left" w:pos="993"/>
          <w:tab w:val="left" w:pos="4050"/>
        </w:tabs>
        <w:spacing w:after="0"/>
        <w:ind w:left="993" w:hanging="993"/>
        <w:jc w:val="both"/>
      </w:pPr>
    </w:p>
    <w:p w14:paraId="728EBA8C" w14:textId="4EB9520C" w:rsidR="00BB4909" w:rsidRDefault="00BB4909" w:rsidP="00F95768">
      <w:pPr>
        <w:tabs>
          <w:tab w:val="left" w:pos="993"/>
          <w:tab w:val="left" w:pos="4050"/>
        </w:tabs>
        <w:spacing w:after="0"/>
        <w:ind w:left="993" w:hanging="993"/>
        <w:jc w:val="both"/>
        <w:rPr>
          <w:b/>
          <w:bCs/>
        </w:rPr>
      </w:pPr>
      <w:r>
        <w:rPr>
          <w:b/>
          <w:bCs/>
        </w:rPr>
        <w:t>7.</w:t>
      </w:r>
      <w:r>
        <w:rPr>
          <w:b/>
          <w:bCs/>
        </w:rPr>
        <w:tab/>
      </w:r>
      <w:r>
        <w:rPr>
          <w:b/>
          <w:bCs/>
          <w:u w:val="single"/>
        </w:rPr>
        <w:t>Vandalism</w:t>
      </w:r>
      <w:r>
        <w:rPr>
          <w:b/>
          <w:bCs/>
        </w:rPr>
        <w:t xml:space="preserve"> – To encourage vigilance and reporting of issues including minor ones</w:t>
      </w:r>
    </w:p>
    <w:p w14:paraId="127897B4" w14:textId="77777777" w:rsidR="00B41C29" w:rsidRDefault="00BB4909" w:rsidP="00F95768">
      <w:pPr>
        <w:tabs>
          <w:tab w:val="left" w:pos="993"/>
          <w:tab w:val="left" w:pos="4050"/>
        </w:tabs>
        <w:spacing w:after="0"/>
        <w:ind w:left="993" w:hanging="993"/>
        <w:jc w:val="both"/>
      </w:pPr>
      <w:r>
        <w:t>020/108</w:t>
      </w:r>
      <w:r>
        <w:tab/>
        <w:t>Cllr. Gibbons reported that the recent vandalism was “the straw that broke the camel’s back” and had been reported to the Police Safer Neighbourhood Team</w:t>
      </w:r>
      <w:r w:rsidR="00AD0637">
        <w:t>. Our</w:t>
      </w:r>
      <w:r>
        <w:t xml:space="preserve"> Beat Manager Joey Mezz</w:t>
      </w:r>
      <w:r w:rsidR="00B84DD3">
        <w:t>e</w:t>
      </w:r>
      <w:r>
        <w:t>t</w:t>
      </w:r>
      <w:r w:rsidR="00B84DD3">
        <w:t xml:space="preserve">ti had visited two individuals who had admitted the causing the damage. </w:t>
      </w:r>
      <w:r w:rsidR="00AD0637">
        <w:t xml:space="preserve"> A sum had been paid for </w:t>
      </w:r>
    </w:p>
    <w:p w14:paraId="0E26775E" w14:textId="77777777" w:rsidR="00B41C29" w:rsidRDefault="00B41C29" w:rsidP="00F95768">
      <w:pPr>
        <w:tabs>
          <w:tab w:val="left" w:pos="993"/>
          <w:tab w:val="left" w:pos="4050"/>
        </w:tabs>
        <w:spacing w:after="0"/>
        <w:ind w:left="993" w:hanging="993"/>
        <w:jc w:val="both"/>
      </w:pPr>
    </w:p>
    <w:p w14:paraId="3723728D" w14:textId="77FC4051" w:rsidR="00B41C29" w:rsidRDefault="00B41C29" w:rsidP="00B41C29">
      <w:pPr>
        <w:tabs>
          <w:tab w:val="left" w:pos="993"/>
          <w:tab w:val="left" w:pos="4050"/>
        </w:tabs>
        <w:spacing w:after="0"/>
        <w:ind w:left="993" w:hanging="993"/>
        <w:jc w:val="right"/>
        <w:rPr>
          <w:b/>
          <w:bCs/>
          <w:sz w:val="28"/>
          <w:szCs w:val="28"/>
        </w:rPr>
      </w:pPr>
      <w:r>
        <w:rPr>
          <w:b/>
          <w:bCs/>
          <w:sz w:val="28"/>
          <w:szCs w:val="28"/>
        </w:rPr>
        <w:t>011</w:t>
      </w:r>
    </w:p>
    <w:p w14:paraId="233C5B2A" w14:textId="77777777" w:rsidR="00B41C29" w:rsidRPr="00B41C29" w:rsidRDefault="00B41C29" w:rsidP="00B41C29">
      <w:pPr>
        <w:tabs>
          <w:tab w:val="left" w:pos="993"/>
          <w:tab w:val="left" w:pos="4050"/>
        </w:tabs>
        <w:spacing w:after="0"/>
        <w:ind w:left="993" w:hanging="993"/>
        <w:jc w:val="right"/>
        <w:rPr>
          <w:b/>
          <w:bCs/>
          <w:sz w:val="28"/>
          <w:szCs w:val="28"/>
        </w:rPr>
      </w:pPr>
    </w:p>
    <w:p w14:paraId="368D81BC" w14:textId="65EE546D" w:rsidR="00BB4909" w:rsidRDefault="00B41C29" w:rsidP="00F95768">
      <w:pPr>
        <w:tabs>
          <w:tab w:val="left" w:pos="993"/>
          <w:tab w:val="left" w:pos="4050"/>
        </w:tabs>
        <w:spacing w:after="0"/>
        <w:ind w:left="993" w:hanging="993"/>
        <w:jc w:val="both"/>
      </w:pPr>
      <w:r>
        <w:tab/>
      </w:r>
      <w:r w:rsidR="00AD0637">
        <w:t>d</w:t>
      </w:r>
      <w:r w:rsidR="00B84DD3">
        <w:t xml:space="preserve">amages.  Aldborough had been added to the patrol list and hopefully the problem had been “nipped in the bud”.  However, all incidents </w:t>
      </w:r>
      <w:r w:rsidR="00AD0637">
        <w:t>should</w:t>
      </w:r>
      <w:r w:rsidR="00B84DD3">
        <w:t xml:space="preserve"> reported to the Police </w:t>
      </w:r>
      <w:r w:rsidR="00AD0637">
        <w:t>so they could</w:t>
      </w:r>
      <w:r w:rsidR="00B84DD3">
        <w:t xml:space="preserve"> build up a picture.  The SNT had done a great job and were to be congratulated.  Cllr. Gibbons would write and thank them.</w:t>
      </w:r>
    </w:p>
    <w:p w14:paraId="059986E4" w14:textId="123074D9" w:rsidR="0082202E" w:rsidRDefault="00B84DD3" w:rsidP="0082202E">
      <w:pPr>
        <w:tabs>
          <w:tab w:val="left" w:pos="993"/>
          <w:tab w:val="left" w:pos="4050"/>
        </w:tabs>
        <w:spacing w:after="0"/>
        <w:ind w:left="993" w:hanging="993"/>
        <w:jc w:val="both"/>
        <w:rPr>
          <w:rFonts w:cstheme="minorHAnsi"/>
        </w:rPr>
      </w:pPr>
      <w:r>
        <w:rPr>
          <w:rFonts w:cstheme="minorHAnsi"/>
          <w:b/>
          <w:bCs/>
        </w:rPr>
        <w:t>8</w:t>
      </w:r>
      <w:r w:rsidR="0082202E">
        <w:rPr>
          <w:rFonts w:cstheme="minorHAnsi"/>
          <w:b/>
          <w:bCs/>
        </w:rPr>
        <w:t>.</w:t>
      </w:r>
      <w:r w:rsidR="0082202E">
        <w:rPr>
          <w:rFonts w:cstheme="minorHAnsi"/>
          <w:b/>
          <w:bCs/>
        </w:rPr>
        <w:tab/>
      </w:r>
      <w:r w:rsidR="0082202E" w:rsidRPr="00E920CD">
        <w:rPr>
          <w:rFonts w:cstheme="minorHAnsi"/>
          <w:b/>
          <w:bCs/>
          <w:u w:val="single"/>
        </w:rPr>
        <w:t>The Green</w:t>
      </w:r>
    </w:p>
    <w:p w14:paraId="3B197154" w14:textId="0D05432C" w:rsidR="00360529" w:rsidRDefault="00360529" w:rsidP="00360529">
      <w:pPr>
        <w:tabs>
          <w:tab w:val="left" w:pos="993"/>
        </w:tabs>
        <w:spacing w:after="0"/>
        <w:ind w:left="993" w:hanging="993"/>
        <w:jc w:val="both"/>
        <w:rPr>
          <w:rFonts w:cstheme="minorHAnsi"/>
          <w:b/>
          <w:bCs/>
        </w:rPr>
      </w:pPr>
      <w:r>
        <w:rPr>
          <w:rFonts w:cstheme="minorHAnsi"/>
          <w:b/>
          <w:bCs/>
        </w:rPr>
        <w:t>8</w:t>
      </w:r>
      <w:r w:rsidR="0082202E" w:rsidRPr="00BF2490">
        <w:rPr>
          <w:rFonts w:cstheme="minorHAnsi"/>
          <w:b/>
          <w:bCs/>
        </w:rPr>
        <w:t>.1</w:t>
      </w:r>
      <w:r w:rsidR="0082202E" w:rsidRPr="00BF2490">
        <w:rPr>
          <w:rFonts w:cstheme="minorHAnsi"/>
          <w:b/>
          <w:bCs/>
        </w:rPr>
        <w:tab/>
      </w:r>
      <w:r>
        <w:rPr>
          <w:rFonts w:cstheme="minorHAnsi"/>
          <w:b/>
          <w:bCs/>
          <w:u w:val="single"/>
        </w:rPr>
        <w:t>Update on Green matters including:</w:t>
      </w:r>
    </w:p>
    <w:p w14:paraId="787FEDB2" w14:textId="3A7BB7B8" w:rsidR="00360529" w:rsidRDefault="00BF2490" w:rsidP="00360529">
      <w:pPr>
        <w:tabs>
          <w:tab w:val="left" w:pos="993"/>
          <w:tab w:val="left" w:pos="1701"/>
        </w:tabs>
        <w:spacing w:after="0"/>
        <w:ind w:left="993" w:hanging="993"/>
        <w:jc w:val="both"/>
        <w:rPr>
          <w:rFonts w:cstheme="minorHAnsi"/>
          <w:bCs/>
        </w:rPr>
      </w:pPr>
      <w:r>
        <w:rPr>
          <w:rFonts w:cstheme="minorHAnsi"/>
          <w:bCs/>
        </w:rPr>
        <w:t>020/</w:t>
      </w:r>
      <w:r w:rsidR="00360529">
        <w:rPr>
          <w:rFonts w:cstheme="minorHAnsi"/>
          <w:bCs/>
        </w:rPr>
        <w:t>109</w:t>
      </w:r>
      <w:r w:rsidR="0082202E">
        <w:rPr>
          <w:rFonts w:cstheme="minorHAnsi"/>
          <w:bCs/>
        </w:rPr>
        <w:tab/>
      </w:r>
      <w:r w:rsidR="00360529">
        <w:rPr>
          <w:rFonts w:cstheme="minorHAnsi"/>
          <w:bCs/>
        </w:rPr>
        <w:t>8.1.1</w:t>
      </w:r>
      <w:r w:rsidR="00360529">
        <w:rPr>
          <w:rFonts w:cstheme="minorHAnsi"/>
          <w:bCs/>
        </w:rPr>
        <w:tab/>
      </w:r>
      <w:r w:rsidR="00360529">
        <w:rPr>
          <w:rFonts w:cstheme="minorHAnsi"/>
          <w:bCs/>
          <w:u w:val="single"/>
        </w:rPr>
        <w:t>Skateboarding</w:t>
      </w:r>
    </w:p>
    <w:p w14:paraId="3743EBE1" w14:textId="367D9C9A" w:rsidR="00360529" w:rsidRDefault="00360529" w:rsidP="00360529">
      <w:pPr>
        <w:tabs>
          <w:tab w:val="left" w:pos="993"/>
          <w:tab w:val="left" w:pos="1701"/>
        </w:tabs>
        <w:spacing w:after="0"/>
        <w:ind w:left="993" w:hanging="993"/>
        <w:jc w:val="both"/>
        <w:rPr>
          <w:rFonts w:cstheme="minorHAnsi"/>
          <w:bCs/>
        </w:rPr>
      </w:pPr>
      <w:r>
        <w:rPr>
          <w:rFonts w:cstheme="minorHAnsi"/>
          <w:bCs/>
        </w:rPr>
        <w:tab/>
        <w:t xml:space="preserve">Cllr. Hicks had located Sport England as a funder and Nike as a sponsor, </w:t>
      </w:r>
      <w:r w:rsidR="00AD0637">
        <w:rPr>
          <w:rFonts w:cstheme="minorHAnsi"/>
          <w:bCs/>
        </w:rPr>
        <w:t xml:space="preserve">as </w:t>
      </w:r>
      <w:r>
        <w:rPr>
          <w:rFonts w:cstheme="minorHAnsi"/>
          <w:bCs/>
        </w:rPr>
        <w:t>well as contacting Skateboarding UK.  He felt that feedback was needed from youngsters in order to plan. Discussion followed on possible sites and feedback.  Cllr. Hicks and Cllr. Gadsby to liaise – Cllr. Gadsby having had experience of providing a skateboarding facility.</w:t>
      </w:r>
    </w:p>
    <w:p w14:paraId="12BB763D" w14:textId="3EBBABAF" w:rsidR="00360529" w:rsidRDefault="00360529" w:rsidP="00360529">
      <w:pPr>
        <w:tabs>
          <w:tab w:val="left" w:pos="993"/>
          <w:tab w:val="left" w:pos="1701"/>
        </w:tabs>
        <w:spacing w:after="0"/>
        <w:ind w:left="993" w:hanging="993"/>
        <w:jc w:val="both"/>
        <w:rPr>
          <w:rFonts w:cstheme="minorHAnsi"/>
          <w:bCs/>
        </w:rPr>
      </w:pPr>
      <w:r>
        <w:rPr>
          <w:rFonts w:cstheme="minorHAnsi"/>
          <w:bCs/>
        </w:rPr>
        <w:t>020/110</w:t>
      </w:r>
      <w:r>
        <w:rPr>
          <w:rFonts w:cstheme="minorHAnsi"/>
          <w:bCs/>
        </w:rPr>
        <w:tab/>
        <w:t>8.1.2</w:t>
      </w:r>
      <w:r>
        <w:rPr>
          <w:rFonts w:cstheme="minorHAnsi"/>
          <w:bCs/>
        </w:rPr>
        <w:tab/>
      </w:r>
      <w:r>
        <w:rPr>
          <w:rFonts w:cstheme="minorHAnsi"/>
          <w:bCs/>
          <w:u w:val="single"/>
        </w:rPr>
        <w:t>Drainage/Flooding</w:t>
      </w:r>
    </w:p>
    <w:p w14:paraId="617FBBC0" w14:textId="3E9CCBBC" w:rsidR="008E1ABF" w:rsidRDefault="008E1ABF" w:rsidP="00360529">
      <w:pPr>
        <w:tabs>
          <w:tab w:val="left" w:pos="993"/>
          <w:tab w:val="left" w:pos="1701"/>
        </w:tabs>
        <w:spacing w:after="0"/>
        <w:ind w:left="993" w:hanging="993"/>
        <w:jc w:val="both"/>
        <w:rPr>
          <w:rFonts w:cstheme="minorHAnsi"/>
          <w:bCs/>
        </w:rPr>
      </w:pPr>
      <w:r>
        <w:rPr>
          <w:rFonts w:cstheme="minorHAnsi"/>
          <w:bCs/>
        </w:rPr>
        <w:tab/>
        <w:t xml:space="preserve">See </w:t>
      </w:r>
      <w:r w:rsidR="00AD0637">
        <w:rPr>
          <w:rFonts w:cstheme="minorHAnsi"/>
          <w:bCs/>
        </w:rPr>
        <w:t xml:space="preserve">5.3 </w:t>
      </w:r>
      <w:r>
        <w:rPr>
          <w:rFonts w:cstheme="minorHAnsi"/>
          <w:bCs/>
        </w:rPr>
        <w:t>above.  Cllr. Elliott offered to liaise in connection with sourcing and storing more material for filling potholes as the supply kindly stored by a local farmer had been depleted.</w:t>
      </w:r>
    </w:p>
    <w:p w14:paraId="0B4E0DD1" w14:textId="3EB69C45" w:rsidR="008E1ABF" w:rsidRDefault="008E1ABF" w:rsidP="00360529">
      <w:pPr>
        <w:tabs>
          <w:tab w:val="left" w:pos="993"/>
          <w:tab w:val="left" w:pos="1701"/>
        </w:tabs>
        <w:spacing w:after="0"/>
        <w:ind w:left="993" w:hanging="993"/>
        <w:jc w:val="both"/>
        <w:rPr>
          <w:rFonts w:cstheme="minorHAnsi"/>
          <w:bCs/>
        </w:rPr>
      </w:pPr>
      <w:r>
        <w:rPr>
          <w:rFonts w:cstheme="minorHAnsi"/>
          <w:bCs/>
        </w:rPr>
        <w:t>020/111</w:t>
      </w:r>
      <w:r>
        <w:rPr>
          <w:rFonts w:cstheme="minorHAnsi"/>
          <w:bCs/>
        </w:rPr>
        <w:tab/>
        <w:t>8.1.3</w:t>
      </w:r>
      <w:r>
        <w:rPr>
          <w:rFonts w:cstheme="minorHAnsi"/>
          <w:bCs/>
        </w:rPr>
        <w:tab/>
      </w:r>
      <w:r w:rsidRPr="008E1ABF">
        <w:rPr>
          <w:rFonts w:cstheme="minorHAnsi"/>
          <w:bCs/>
          <w:u w:val="single"/>
        </w:rPr>
        <w:t>Benches/Safety</w:t>
      </w:r>
    </w:p>
    <w:p w14:paraId="7E95D09D" w14:textId="32005540" w:rsidR="008E1ABF" w:rsidRDefault="008E1ABF" w:rsidP="00360529">
      <w:pPr>
        <w:tabs>
          <w:tab w:val="left" w:pos="993"/>
          <w:tab w:val="left" w:pos="1701"/>
        </w:tabs>
        <w:spacing w:after="0"/>
        <w:ind w:left="993" w:hanging="993"/>
        <w:jc w:val="both"/>
        <w:rPr>
          <w:rFonts w:cstheme="minorHAnsi"/>
          <w:bCs/>
        </w:rPr>
      </w:pPr>
      <w:r>
        <w:rPr>
          <w:rFonts w:cstheme="minorHAnsi"/>
          <w:bCs/>
        </w:rPr>
        <w:tab/>
        <w:t>Cllr. Hall had offered to pressure wash seats and coat with preserver with any repairs being carried out by a parishioner.  The Clerk confirmed that any contractor should have public liability insurance and was asked to check legislation in connection with that.</w:t>
      </w:r>
    </w:p>
    <w:p w14:paraId="6F71C97F" w14:textId="34721345" w:rsidR="008E1ABF" w:rsidRDefault="008E1ABF" w:rsidP="00360529">
      <w:pPr>
        <w:tabs>
          <w:tab w:val="left" w:pos="993"/>
          <w:tab w:val="left" w:pos="1701"/>
        </w:tabs>
        <w:spacing w:after="0"/>
        <w:ind w:left="993" w:hanging="993"/>
        <w:jc w:val="both"/>
        <w:rPr>
          <w:rFonts w:cstheme="minorHAnsi"/>
          <w:bCs/>
        </w:rPr>
      </w:pPr>
      <w:r>
        <w:rPr>
          <w:rFonts w:cstheme="minorHAnsi"/>
          <w:bCs/>
        </w:rPr>
        <w:t>020/112</w:t>
      </w:r>
      <w:r>
        <w:rPr>
          <w:rFonts w:cstheme="minorHAnsi"/>
          <w:bCs/>
        </w:rPr>
        <w:tab/>
      </w:r>
      <w:r w:rsidR="00AD0637">
        <w:rPr>
          <w:rFonts w:cstheme="minorHAnsi"/>
          <w:bCs/>
        </w:rPr>
        <w:t xml:space="preserve">In connection with the Play Area Safety Report, </w:t>
      </w:r>
      <w:r>
        <w:rPr>
          <w:rFonts w:cstheme="minorHAnsi"/>
          <w:bCs/>
        </w:rPr>
        <w:t>Cllr. Chapman confirmed that the Play Area swings were within tolerance for safety.  The rest of the work would be listed and parts ordered shortly from Play Safety, who had supplied the original equipment.  Quotes had been requested from two other play equipment specialists, but one had declined to repair another supplier’s equipment and another had required an inspection fee</w:t>
      </w:r>
      <w:r w:rsidR="00AD0637">
        <w:rPr>
          <w:rFonts w:cstheme="minorHAnsi"/>
          <w:bCs/>
        </w:rPr>
        <w:t xml:space="preserve"> before providing a quote</w:t>
      </w:r>
      <w:r>
        <w:rPr>
          <w:rFonts w:cstheme="minorHAnsi"/>
          <w:bCs/>
        </w:rPr>
        <w:t xml:space="preserve">. </w:t>
      </w:r>
    </w:p>
    <w:p w14:paraId="3711C6BF" w14:textId="0ABE179E" w:rsidR="008E1ABF" w:rsidRDefault="008E1ABF" w:rsidP="008E1ABF">
      <w:pPr>
        <w:tabs>
          <w:tab w:val="left" w:pos="993"/>
          <w:tab w:val="left" w:pos="1701"/>
        </w:tabs>
        <w:spacing w:after="0"/>
        <w:ind w:left="993" w:hanging="993"/>
        <w:jc w:val="both"/>
        <w:rPr>
          <w:rFonts w:cstheme="minorHAnsi"/>
          <w:bCs/>
        </w:rPr>
      </w:pPr>
      <w:r>
        <w:rPr>
          <w:rFonts w:cstheme="minorHAnsi"/>
          <w:bCs/>
        </w:rPr>
        <w:t>020/113</w:t>
      </w:r>
      <w:r>
        <w:rPr>
          <w:rFonts w:cstheme="minorHAnsi"/>
          <w:bCs/>
        </w:rPr>
        <w:tab/>
        <w:t>8.1.4</w:t>
      </w:r>
      <w:r>
        <w:rPr>
          <w:rFonts w:cstheme="minorHAnsi"/>
          <w:bCs/>
        </w:rPr>
        <w:tab/>
      </w:r>
      <w:r>
        <w:rPr>
          <w:rFonts w:cstheme="minorHAnsi"/>
          <w:bCs/>
          <w:u w:val="single"/>
        </w:rPr>
        <w:t>Lighting around Green</w:t>
      </w:r>
    </w:p>
    <w:p w14:paraId="399CB0DC" w14:textId="2F50C051" w:rsidR="008E1ABF" w:rsidRDefault="008E1ABF" w:rsidP="008E1ABF">
      <w:pPr>
        <w:tabs>
          <w:tab w:val="left" w:pos="993"/>
          <w:tab w:val="left" w:pos="1701"/>
        </w:tabs>
        <w:spacing w:after="0"/>
        <w:ind w:left="993" w:hanging="993"/>
        <w:jc w:val="both"/>
        <w:rPr>
          <w:rFonts w:cstheme="minorHAnsi"/>
          <w:bCs/>
        </w:rPr>
      </w:pPr>
      <w:r>
        <w:rPr>
          <w:rFonts w:cstheme="minorHAnsi"/>
          <w:bCs/>
        </w:rPr>
        <w:tab/>
        <w:t>Two lights around the Green were not working – one outside Cllr. Gadsby’s home and the other near the telephone box – Clerk to report</w:t>
      </w:r>
    </w:p>
    <w:p w14:paraId="47EEBEB0" w14:textId="5D8DB9AA" w:rsidR="008E1ABF" w:rsidRDefault="006910D3" w:rsidP="008E1ABF">
      <w:pPr>
        <w:tabs>
          <w:tab w:val="left" w:pos="993"/>
          <w:tab w:val="left" w:pos="1701"/>
        </w:tabs>
        <w:spacing w:after="0"/>
        <w:ind w:left="993" w:hanging="993"/>
        <w:jc w:val="both"/>
        <w:rPr>
          <w:rFonts w:cstheme="minorHAnsi"/>
          <w:bCs/>
        </w:rPr>
      </w:pPr>
      <w:r>
        <w:rPr>
          <w:rFonts w:cstheme="minorHAnsi"/>
          <w:bCs/>
        </w:rPr>
        <w:t>020/114</w:t>
      </w:r>
      <w:r>
        <w:rPr>
          <w:rFonts w:cstheme="minorHAnsi"/>
          <w:bCs/>
        </w:rPr>
        <w:tab/>
        <w:t>8.1.5</w:t>
      </w:r>
      <w:r>
        <w:rPr>
          <w:rFonts w:cstheme="minorHAnsi"/>
          <w:bCs/>
        </w:rPr>
        <w:tab/>
      </w:r>
      <w:r>
        <w:rPr>
          <w:rFonts w:cstheme="minorHAnsi"/>
          <w:bCs/>
          <w:u w:val="single"/>
        </w:rPr>
        <w:t>Christmas Tree Arrangements</w:t>
      </w:r>
    </w:p>
    <w:p w14:paraId="21189D0E" w14:textId="07652C4C" w:rsidR="006910D3" w:rsidRDefault="006910D3" w:rsidP="008E1ABF">
      <w:pPr>
        <w:tabs>
          <w:tab w:val="left" w:pos="993"/>
          <w:tab w:val="left" w:pos="1701"/>
        </w:tabs>
        <w:spacing w:after="0"/>
        <w:ind w:left="993" w:hanging="993"/>
        <w:jc w:val="both"/>
        <w:rPr>
          <w:rFonts w:cstheme="minorHAnsi"/>
          <w:bCs/>
        </w:rPr>
      </w:pPr>
      <w:r>
        <w:rPr>
          <w:rFonts w:cstheme="minorHAnsi"/>
          <w:bCs/>
        </w:rPr>
        <w:tab/>
        <w:t xml:space="preserve">There was a </w:t>
      </w:r>
      <w:r w:rsidR="00AD0637">
        <w:rPr>
          <w:rFonts w:cstheme="minorHAnsi"/>
          <w:bCs/>
        </w:rPr>
        <w:t xml:space="preserve">proposed </w:t>
      </w:r>
      <w:r>
        <w:rPr>
          <w:rFonts w:cstheme="minorHAnsi"/>
          <w:bCs/>
        </w:rPr>
        <w:t>project for the village to make and put stars in their windows and it was agreed that some could be put on the Christmas tree.</w:t>
      </w:r>
    </w:p>
    <w:p w14:paraId="5F30C81A" w14:textId="141E77A9" w:rsidR="006910D3" w:rsidRDefault="006910D3" w:rsidP="008E1ABF">
      <w:pPr>
        <w:tabs>
          <w:tab w:val="left" w:pos="993"/>
          <w:tab w:val="left" w:pos="1701"/>
        </w:tabs>
        <w:spacing w:after="0"/>
        <w:ind w:left="993" w:hanging="993"/>
        <w:jc w:val="both"/>
        <w:rPr>
          <w:rFonts w:cstheme="minorHAnsi"/>
          <w:bCs/>
        </w:rPr>
      </w:pPr>
      <w:r>
        <w:rPr>
          <w:rFonts w:cstheme="minorHAnsi"/>
          <w:bCs/>
        </w:rPr>
        <w:tab/>
        <w:t>The difficulty of holding the usual events under Covid 19 restrictions was discussed and Cllr. Hicks agreed to liaise with the Black Boys to see if there would be any way of them holding events lawfully and safely and under their insurance.   Proposed, seconded and resolved that events and tree raising could go ahead subject to the Parish Council being happy that both were lawful and safe. Supply of the tree was discussed and it was agreed to accept the kind sponsorship of the tree offered each year by anonymous donors, although nothing could be done until after the end of lockdown on 2</w:t>
      </w:r>
      <w:r w:rsidRPr="006910D3">
        <w:rPr>
          <w:rFonts w:cstheme="minorHAnsi"/>
          <w:bCs/>
          <w:vertAlign w:val="superscript"/>
        </w:rPr>
        <w:t>nd</w:t>
      </w:r>
      <w:r>
        <w:rPr>
          <w:rFonts w:cstheme="minorHAnsi"/>
          <w:bCs/>
        </w:rPr>
        <w:t xml:space="preserve"> December.  </w:t>
      </w:r>
    </w:p>
    <w:p w14:paraId="6FE14072" w14:textId="770FC94D" w:rsidR="006910D3" w:rsidRDefault="002F1C72" w:rsidP="008E1ABF">
      <w:pPr>
        <w:tabs>
          <w:tab w:val="left" w:pos="993"/>
          <w:tab w:val="left" w:pos="1701"/>
        </w:tabs>
        <w:spacing w:after="0"/>
        <w:ind w:left="993" w:hanging="993"/>
        <w:jc w:val="both"/>
        <w:rPr>
          <w:rFonts w:cstheme="minorHAnsi"/>
          <w:bCs/>
        </w:rPr>
      </w:pPr>
      <w:r>
        <w:rPr>
          <w:rFonts w:cstheme="minorHAnsi"/>
          <w:b/>
        </w:rPr>
        <w:t>8.2</w:t>
      </w:r>
      <w:r>
        <w:rPr>
          <w:rFonts w:cstheme="minorHAnsi"/>
          <w:b/>
        </w:rPr>
        <w:tab/>
      </w:r>
      <w:r w:rsidR="00BB376A">
        <w:rPr>
          <w:rFonts w:cstheme="minorHAnsi"/>
          <w:b/>
        </w:rPr>
        <w:t>To agree provider of table tennis table risk assessment and any contribution to cost</w:t>
      </w:r>
    </w:p>
    <w:p w14:paraId="33AA9791" w14:textId="01A25A0A" w:rsidR="00BB376A" w:rsidRDefault="00BB376A" w:rsidP="008E1ABF">
      <w:pPr>
        <w:tabs>
          <w:tab w:val="left" w:pos="993"/>
          <w:tab w:val="left" w:pos="1701"/>
        </w:tabs>
        <w:spacing w:after="0"/>
        <w:ind w:left="993" w:hanging="993"/>
        <w:jc w:val="both"/>
        <w:rPr>
          <w:rFonts w:cstheme="minorHAnsi"/>
          <w:bCs/>
        </w:rPr>
      </w:pPr>
      <w:r>
        <w:rPr>
          <w:rFonts w:cstheme="minorHAnsi"/>
          <w:bCs/>
        </w:rPr>
        <w:t>020/115</w:t>
      </w:r>
      <w:r>
        <w:rPr>
          <w:rFonts w:cstheme="minorHAnsi"/>
          <w:bCs/>
        </w:rPr>
        <w:tab/>
        <w:t xml:space="preserve">The Clerk read out the quote from David Bracey, whose company </w:t>
      </w:r>
      <w:r w:rsidR="00AD0637">
        <w:rPr>
          <w:rFonts w:cstheme="minorHAnsi"/>
          <w:bCs/>
        </w:rPr>
        <w:t>s</w:t>
      </w:r>
      <w:r>
        <w:rPr>
          <w:rFonts w:cstheme="minorHAnsi"/>
          <w:bCs/>
        </w:rPr>
        <w:t>pecialised in play area inspections and risk assessments.  The cost was £25 plus VAT for a desk top assessment and £80 for a visit.  He would require the distance of object</w:t>
      </w:r>
      <w:r w:rsidR="00AD0637">
        <w:rPr>
          <w:rFonts w:cstheme="minorHAnsi"/>
          <w:bCs/>
        </w:rPr>
        <w:t>s</w:t>
      </w:r>
      <w:r>
        <w:rPr>
          <w:rFonts w:cstheme="minorHAnsi"/>
          <w:bCs/>
        </w:rPr>
        <w:t xml:space="preserve"> surrounding the area</w:t>
      </w:r>
      <w:r w:rsidR="00AD0637">
        <w:rPr>
          <w:rFonts w:cstheme="minorHAnsi"/>
          <w:bCs/>
        </w:rPr>
        <w:t xml:space="preserve"> proposed for the table,</w:t>
      </w:r>
      <w:r>
        <w:rPr>
          <w:rFonts w:cstheme="minorHAnsi"/>
          <w:bCs/>
        </w:rPr>
        <w:t xml:space="preserve"> to carry out the assessment.  Proposed, seconded and resolved to accept the desk top assessment, with the Parish Council paying the cost.  Clerk to organise.</w:t>
      </w:r>
    </w:p>
    <w:p w14:paraId="349F9C69" w14:textId="531383F7" w:rsidR="00BB376A" w:rsidRDefault="00BB376A" w:rsidP="008E1ABF">
      <w:pPr>
        <w:tabs>
          <w:tab w:val="left" w:pos="993"/>
          <w:tab w:val="left" w:pos="1701"/>
        </w:tabs>
        <w:spacing w:after="0"/>
        <w:ind w:left="993" w:hanging="993"/>
        <w:jc w:val="both"/>
        <w:rPr>
          <w:rFonts w:cstheme="minorHAnsi"/>
          <w:bCs/>
        </w:rPr>
      </w:pPr>
      <w:r>
        <w:rPr>
          <w:rFonts w:cstheme="minorHAnsi"/>
          <w:b/>
        </w:rPr>
        <w:t>8.3</w:t>
      </w:r>
      <w:r>
        <w:rPr>
          <w:rFonts w:cstheme="minorHAnsi"/>
          <w:b/>
        </w:rPr>
        <w:tab/>
        <w:t>Update on Green Management and to appoint Parish Councillor/s to deal with Green matters</w:t>
      </w:r>
    </w:p>
    <w:p w14:paraId="2EBA73F9" w14:textId="28B978C2" w:rsidR="00BB376A" w:rsidRDefault="00BB376A" w:rsidP="008E1ABF">
      <w:pPr>
        <w:tabs>
          <w:tab w:val="left" w:pos="993"/>
          <w:tab w:val="left" w:pos="1701"/>
        </w:tabs>
        <w:spacing w:after="0"/>
        <w:ind w:left="993" w:hanging="993"/>
        <w:jc w:val="both"/>
        <w:rPr>
          <w:rFonts w:cstheme="minorHAnsi"/>
          <w:bCs/>
        </w:rPr>
      </w:pPr>
      <w:r>
        <w:rPr>
          <w:rFonts w:cstheme="minorHAnsi"/>
          <w:bCs/>
        </w:rPr>
        <w:t>020/116</w:t>
      </w:r>
      <w:r>
        <w:rPr>
          <w:rFonts w:cstheme="minorHAnsi"/>
          <w:bCs/>
        </w:rPr>
        <w:tab/>
        <w:t>The Chairman explained that the Management Policy in its original form had been abandoned and it would be replaced by Guidance Notes, which he and Cllr. Gadsby were to prepare.  He apologised that they had not had time to deal with this as other matters, including the Rectory Farm application had taken a lot of time to deal with.  The Chairman and Cllr. Gadsby offered to deal with day to day Green matters.  Proposed, seconded and resolved that they be appointed.</w:t>
      </w:r>
    </w:p>
    <w:p w14:paraId="6E5A7C5F" w14:textId="7A8FDB88" w:rsidR="00BB376A" w:rsidRPr="00BB376A" w:rsidRDefault="00BB376A" w:rsidP="008E1ABF">
      <w:pPr>
        <w:tabs>
          <w:tab w:val="left" w:pos="993"/>
          <w:tab w:val="left" w:pos="1701"/>
        </w:tabs>
        <w:spacing w:after="0"/>
        <w:ind w:left="993" w:hanging="993"/>
        <w:jc w:val="both"/>
        <w:rPr>
          <w:rFonts w:cstheme="minorHAnsi"/>
          <w:b/>
        </w:rPr>
      </w:pPr>
    </w:p>
    <w:p w14:paraId="71F6A68B" w14:textId="03087EFC" w:rsidR="00B41C29" w:rsidRPr="00B41C29" w:rsidRDefault="00B41C29" w:rsidP="00B41C29">
      <w:pPr>
        <w:tabs>
          <w:tab w:val="left" w:pos="993"/>
          <w:tab w:val="left" w:pos="4050"/>
        </w:tabs>
        <w:spacing w:after="0"/>
        <w:ind w:left="993" w:hanging="993"/>
        <w:jc w:val="right"/>
        <w:rPr>
          <w:b/>
          <w:sz w:val="28"/>
          <w:szCs w:val="28"/>
        </w:rPr>
      </w:pPr>
      <w:r>
        <w:rPr>
          <w:b/>
          <w:sz w:val="28"/>
          <w:szCs w:val="28"/>
        </w:rPr>
        <w:t>012</w:t>
      </w:r>
    </w:p>
    <w:p w14:paraId="67039716" w14:textId="77777777" w:rsidR="00B41C29" w:rsidRDefault="00B41C29" w:rsidP="00B357A6">
      <w:pPr>
        <w:tabs>
          <w:tab w:val="left" w:pos="993"/>
          <w:tab w:val="left" w:pos="4050"/>
        </w:tabs>
        <w:spacing w:after="0"/>
        <w:ind w:left="993" w:hanging="993"/>
        <w:jc w:val="both"/>
        <w:rPr>
          <w:b/>
        </w:rPr>
      </w:pPr>
    </w:p>
    <w:p w14:paraId="5CF0CCA5" w14:textId="1E60149D" w:rsidR="0016698D" w:rsidRDefault="00BB376A" w:rsidP="00B357A6">
      <w:pPr>
        <w:tabs>
          <w:tab w:val="left" w:pos="993"/>
          <w:tab w:val="left" w:pos="4050"/>
        </w:tabs>
        <w:spacing w:after="0"/>
        <w:ind w:left="993" w:hanging="993"/>
        <w:jc w:val="both"/>
        <w:rPr>
          <w:bCs/>
        </w:rPr>
      </w:pPr>
      <w:r>
        <w:rPr>
          <w:b/>
        </w:rPr>
        <w:t>9</w:t>
      </w:r>
      <w:r w:rsidR="00BF2490" w:rsidRPr="00BF2490">
        <w:rPr>
          <w:b/>
        </w:rPr>
        <w:t>.</w:t>
      </w:r>
      <w:r w:rsidR="00BF2490" w:rsidRPr="00BF2490">
        <w:rPr>
          <w:b/>
        </w:rPr>
        <w:tab/>
      </w:r>
      <w:r w:rsidR="00BF2490" w:rsidRPr="00BF2490">
        <w:rPr>
          <w:b/>
          <w:u w:val="single"/>
        </w:rPr>
        <w:t>Village Sign</w:t>
      </w:r>
    </w:p>
    <w:p w14:paraId="51D2E777" w14:textId="150283E1" w:rsidR="0082202E" w:rsidRDefault="00BF2490" w:rsidP="0009457F">
      <w:pPr>
        <w:tabs>
          <w:tab w:val="left" w:pos="6450"/>
        </w:tabs>
        <w:spacing w:after="0"/>
        <w:ind w:left="993" w:hanging="993"/>
        <w:jc w:val="both"/>
        <w:rPr>
          <w:bCs/>
        </w:rPr>
      </w:pPr>
      <w:r>
        <w:rPr>
          <w:bCs/>
        </w:rPr>
        <w:t>020/</w:t>
      </w:r>
      <w:r w:rsidR="00BB376A">
        <w:rPr>
          <w:bCs/>
        </w:rPr>
        <w:t>117</w:t>
      </w:r>
      <w:r>
        <w:rPr>
          <w:bCs/>
        </w:rPr>
        <w:tab/>
      </w:r>
      <w:r w:rsidR="00BB376A">
        <w:rPr>
          <w:bCs/>
        </w:rPr>
        <w:t>This had</w:t>
      </w:r>
      <w:r w:rsidR="00B41C29">
        <w:rPr>
          <w:bCs/>
        </w:rPr>
        <w:t xml:space="preserve"> just</w:t>
      </w:r>
      <w:r w:rsidR="00BB376A">
        <w:rPr>
          <w:bCs/>
        </w:rPr>
        <w:t xml:space="preserve"> been completed</w:t>
      </w:r>
      <w:r w:rsidR="0029733F">
        <w:rPr>
          <w:bCs/>
        </w:rPr>
        <w:t>, although there may possibly be a plinth built around the base.  Thanks were offered to Cllr. Gallant for managing the project and to all those who had helped towards its completion.</w:t>
      </w:r>
    </w:p>
    <w:p w14:paraId="3E78E3D6" w14:textId="77777777" w:rsidR="0029733F" w:rsidRDefault="0029733F" w:rsidP="0009457F">
      <w:pPr>
        <w:tabs>
          <w:tab w:val="left" w:pos="6450"/>
        </w:tabs>
        <w:spacing w:after="0"/>
        <w:ind w:left="993" w:hanging="993"/>
        <w:jc w:val="both"/>
        <w:rPr>
          <w:bCs/>
        </w:rPr>
      </w:pPr>
    </w:p>
    <w:p w14:paraId="68AEF3F0" w14:textId="5E3D3519" w:rsidR="003D52BB" w:rsidRDefault="003D52BB" w:rsidP="00B44F85">
      <w:pPr>
        <w:tabs>
          <w:tab w:val="left" w:pos="2552"/>
        </w:tabs>
        <w:spacing w:after="0"/>
        <w:ind w:left="993" w:hanging="993"/>
        <w:jc w:val="both"/>
        <w:rPr>
          <w:rFonts w:cs="Arial"/>
          <w:b/>
          <w:bCs/>
        </w:rPr>
      </w:pPr>
      <w:r>
        <w:rPr>
          <w:rFonts w:cs="Arial"/>
          <w:b/>
          <w:bCs/>
        </w:rPr>
        <w:t>1</w:t>
      </w:r>
      <w:r w:rsidR="0029733F">
        <w:rPr>
          <w:rFonts w:cs="Arial"/>
          <w:b/>
          <w:bCs/>
        </w:rPr>
        <w:t>0</w:t>
      </w:r>
      <w:r>
        <w:rPr>
          <w:rFonts w:cs="Arial"/>
          <w:b/>
          <w:bCs/>
        </w:rPr>
        <w:t>.</w:t>
      </w:r>
      <w:r>
        <w:rPr>
          <w:rFonts w:cs="Arial"/>
          <w:b/>
          <w:bCs/>
        </w:rPr>
        <w:tab/>
      </w:r>
      <w:r w:rsidRPr="003D52BB">
        <w:rPr>
          <w:rFonts w:cs="Arial"/>
          <w:b/>
          <w:bCs/>
          <w:u w:val="single"/>
        </w:rPr>
        <w:t>Village Newsletter</w:t>
      </w:r>
    </w:p>
    <w:p w14:paraId="21A2FE8D" w14:textId="0CAC4D11" w:rsidR="003D52BB" w:rsidRPr="0029733F" w:rsidRDefault="0029733F" w:rsidP="00B44F85">
      <w:pPr>
        <w:tabs>
          <w:tab w:val="left" w:pos="2552"/>
        </w:tabs>
        <w:spacing w:after="0"/>
        <w:ind w:left="993" w:hanging="993"/>
        <w:jc w:val="both"/>
        <w:rPr>
          <w:rFonts w:cs="Arial"/>
          <w:b/>
          <w:bCs/>
        </w:rPr>
      </w:pPr>
      <w:r>
        <w:rPr>
          <w:rFonts w:cs="Arial"/>
          <w:b/>
          <w:bCs/>
        </w:rPr>
        <w:t>10.1</w:t>
      </w:r>
      <w:r w:rsidR="003D52BB">
        <w:rPr>
          <w:rFonts w:cs="Arial"/>
          <w:b/>
          <w:bCs/>
        </w:rPr>
        <w:tab/>
      </w:r>
      <w:r w:rsidR="003D52BB" w:rsidRPr="003D52BB">
        <w:rPr>
          <w:rFonts w:cs="Arial"/>
          <w:b/>
          <w:bCs/>
          <w:u w:val="single"/>
        </w:rPr>
        <w:t xml:space="preserve">To </w:t>
      </w:r>
      <w:r>
        <w:rPr>
          <w:rFonts w:cs="Arial"/>
          <w:b/>
          <w:bCs/>
          <w:u w:val="single"/>
        </w:rPr>
        <w:t>receive update on Village Care Newsletter and feedback and consider PC involvement in new newsletter</w:t>
      </w:r>
    </w:p>
    <w:p w14:paraId="273A7A4C" w14:textId="61D55ADD" w:rsidR="00125C07" w:rsidRDefault="00125C07" w:rsidP="009E63DF">
      <w:pPr>
        <w:tabs>
          <w:tab w:val="left" w:pos="2552"/>
        </w:tabs>
        <w:spacing w:after="0"/>
        <w:ind w:left="993" w:hanging="993"/>
        <w:jc w:val="both"/>
        <w:rPr>
          <w:rFonts w:cs="Arial"/>
        </w:rPr>
      </w:pPr>
      <w:r w:rsidRPr="00125C07">
        <w:rPr>
          <w:rFonts w:cs="Arial"/>
        </w:rPr>
        <w:t>020/</w:t>
      </w:r>
      <w:r w:rsidR="0029733F">
        <w:rPr>
          <w:rFonts w:cs="Arial"/>
        </w:rPr>
        <w:t>118</w:t>
      </w:r>
      <w:r w:rsidR="003D52BB">
        <w:rPr>
          <w:rFonts w:cs="Arial"/>
          <w:b/>
          <w:bCs/>
        </w:rPr>
        <w:tab/>
      </w:r>
      <w:r w:rsidR="0029733F">
        <w:rPr>
          <w:rFonts w:cs="Arial"/>
        </w:rPr>
        <w:t>There had been 35 responders to a questionnaire and from that a community group was preferred to provide a newsletter.  Someone had offered to edit the new newsletter from January.  It was discussed and agreed that the Parish Council would do a December newsletter as a temporary measure and this would be produced in early December.</w:t>
      </w:r>
    </w:p>
    <w:p w14:paraId="510BACD2" w14:textId="54EF37B1" w:rsidR="0029733F" w:rsidRDefault="0029733F" w:rsidP="009E63DF">
      <w:pPr>
        <w:tabs>
          <w:tab w:val="left" w:pos="2552"/>
        </w:tabs>
        <w:spacing w:after="0"/>
        <w:ind w:left="993" w:hanging="993"/>
        <w:jc w:val="both"/>
        <w:rPr>
          <w:rFonts w:cs="Arial"/>
          <w:b/>
          <w:bCs/>
        </w:rPr>
      </w:pPr>
      <w:r>
        <w:rPr>
          <w:rFonts w:cs="Arial"/>
          <w:b/>
          <w:bCs/>
        </w:rPr>
        <w:t>10.2</w:t>
      </w:r>
      <w:r>
        <w:rPr>
          <w:rFonts w:cs="Arial"/>
          <w:b/>
          <w:bCs/>
        </w:rPr>
        <w:tab/>
      </w:r>
      <w:r w:rsidRPr="0029733F">
        <w:rPr>
          <w:rFonts w:cs="Arial"/>
          <w:b/>
          <w:bCs/>
          <w:u w:val="single"/>
        </w:rPr>
        <w:t>Consider contribution to printing costs for last Village Care newsletter</w:t>
      </w:r>
    </w:p>
    <w:p w14:paraId="78385B70" w14:textId="19E6EB48" w:rsidR="0029733F" w:rsidRDefault="00DE0092" w:rsidP="009E63DF">
      <w:pPr>
        <w:tabs>
          <w:tab w:val="left" w:pos="2552"/>
        </w:tabs>
        <w:spacing w:after="0"/>
        <w:ind w:left="993" w:hanging="993"/>
        <w:jc w:val="both"/>
        <w:rPr>
          <w:rFonts w:cs="Arial"/>
        </w:rPr>
      </w:pPr>
      <w:r w:rsidRPr="00DE0092">
        <w:rPr>
          <w:rFonts w:cs="Arial"/>
        </w:rPr>
        <w:t>020/119</w:t>
      </w:r>
      <w:r w:rsidR="0029733F">
        <w:rPr>
          <w:rFonts w:cs="Arial"/>
          <w:b/>
          <w:bCs/>
        </w:rPr>
        <w:tab/>
      </w:r>
      <w:r w:rsidR="0029733F" w:rsidRPr="0029733F">
        <w:rPr>
          <w:rFonts w:cs="Arial"/>
        </w:rPr>
        <w:t>The printing costs had been £116.23</w:t>
      </w:r>
      <w:r w:rsidR="0029733F">
        <w:rPr>
          <w:rFonts w:cs="Arial"/>
        </w:rPr>
        <w:t xml:space="preserve"> and it was proposed, seconded and resolved that the Parish Council make a donation to pay for those costs.</w:t>
      </w:r>
    </w:p>
    <w:p w14:paraId="23536346" w14:textId="5114316C" w:rsidR="0029733F" w:rsidRDefault="0029733F" w:rsidP="009E63DF">
      <w:pPr>
        <w:tabs>
          <w:tab w:val="left" w:pos="2552"/>
        </w:tabs>
        <w:spacing w:after="0"/>
        <w:ind w:left="993" w:hanging="993"/>
        <w:jc w:val="both"/>
        <w:rPr>
          <w:rFonts w:cs="Arial"/>
        </w:rPr>
      </w:pPr>
    </w:p>
    <w:p w14:paraId="0EB8D088" w14:textId="10C4F046" w:rsidR="0029733F" w:rsidRPr="0029733F" w:rsidRDefault="0029733F" w:rsidP="009E63DF">
      <w:pPr>
        <w:tabs>
          <w:tab w:val="left" w:pos="2552"/>
        </w:tabs>
        <w:spacing w:after="0"/>
        <w:ind w:left="993" w:hanging="993"/>
        <w:jc w:val="both"/>
        <w:rPr>
          <w:rFonts w:cs="Arial"/>
        </w:rPr>
      </w:pPr>
      <w:r>
        <w:rPr>
          <w:rFonts w:cs="Arial"/>
        </w:rPr>
        <w:t>Cllr. P. M. Elliott</w:t>
      </w:r>
      <w:r w:rsidR="00B41C29">
        <w:rPr>
          <w:rFonts w:cs="Arial"/>
        </w:rPr>
        <w:t xml:space="preserve"> made his</w:t>
      </w:r>
      <w:r>
        <w:rPr>
          <w:rFonts w:cs="Arial"/>
        </w:rPr>
        <w:t xml:space="preserve"> apologi</w:t>
      </w:r>
      <w:r w:rsidR="00B41C29">
        <w:rPr>
          <w:rFonts w:cs="Arial"/>
        </w:rPr>
        <w:t>e</w:t>
      </w:r>
      <w:r>
        <w:rPr>
          <w:rFonts w:cs="Arial"/>
        </w:rPr>
        <w:t>s</w:t>
      </w:r>
      <w:r w:rsidR="00B41C29">
        <w:rPr>
          <w:rFonts w:cs="Arial"/>
        </w:rPr>
        <w:t xml:space="preserve">  </w:t>
      </w:r>
      <w:r>
        <w:rPr>
          <w:rFonts w:cs="Arial"/>
        </w:rPr>
        <w:t>and left the meeting</w:t>
      </w:r>
    </w:p>
    <w:p w14:paraId="089A5B9C" w14:textId="77777777" w:rsidR="00125C07" w:rsidRDefault="00125C07" w:rsidP="009E63DF">
      <w:pPr>
        <w:tabs>
          <w:tab w:val="left" w:pos="2552"/>
        </w:tabs>
        <w:spacing w:after="0"/>
        <w:ind w:left="993" w:hanging="993"/>
        <w:jc w:val="both"/>
        <w:rPr>
          <w:rFonts w:cs="Arial"/>
        </w:rPr>
      </w:pPr>
    </w:p>
    <w:p w14:paraId="1147A93F" w14:textId="65FD2089" w:rsidR="00DE0092" w:rsidRDefault="00DE0092" w:rsidP="00DE0092">
      <w:pPr>
        <w:tabs>
          <w:tab w:val="left" w:pos="2552"/>
        </w:tabs>
        <w:spacing w:after="0"/>
        <w:ind w:left="993" w:hanging="993"/>
        <w:jc w:val="both"/>
        <w:rPr>
          <w:rFonts w:cs="Arial"/>
          <w:b/>
          <w:bCs/>
        </w:rPr>
      </w:pPr>
      <w:r>
        <w:rPr>
          <w:rFonts w:cs="Arial"/>
          <w:b/>
          <w:bCs/>
        </w:rPr>
        <w:t>11.</w:t>
      </w:r>
      <w:r>
        <w:rPr>
          <w:rFonts w:cs="Arial"/>
          <w:b/>
          <w:bCs/>
        </w:rPr>
        <w:tab/>
      </w:r>
      <w:r>
        <w:rPr>
          <w:rFonts w:cs="Arial"/>
          <w:b/>
          <w:bCs/>
          <w:u w:val="single"/>
        </w:rPr>
        <w:t>Emergency Plan – Consider proposal that the Parish Council develops a new Emergency Plan</w:t>
      </w:r>
    </w:p>
    <w:p w14:paraId="216D3CB7" w14:textId="0235A3CD" w:rsidR="00DE0092" w:rsidRDefault="00DE0092" w:rsidP="00DE0092">
      <w:pPr>
        <w:tabs>
          <w:tab w:val="left" w:pos="2552"/>
        </w:tabs>
        <w:spacing w:after="0"/>
        <w:ind w:left="993" w:hanging="993"/>
        <w:jc w:val="both"/>
        <w:rPr>
          <w:rFonts w:cs="Arial"/>
        </w:rPr>
      </w:pPr>
      <w:r w:rsidRPr="00DE0092">
        <w:rPr>
          <w:rFonts w:cs="Arial"/>
        </w:rPr>
        <w:t>020/120</w:t>
      </w:r>
      <w:r>
        <w:rPr>
          <w:rFonts w:cs="Arial"/>
        </w:rPr>
        <w:tab/>
      </w:r>
      <w:r w:rsidR="00B54A70">
        <w:rPr>
          <w:rFonts w:cs="Arial"/>
        </w:rPr>
        <w:t>The Chairman outlined the proposal for a plan and reasons why it was needed. This was discussed. It was proposed to try and find a precedent from another parish council and amend it to suit.  Seconded and resolved.</w:t>
      </w:r>
    </w:p>
    <w:p w14:paraId="5ED9A725" w14:textId="5EEE0EB5" w:rsidR="00B54A70" w:rsidRDefault="00B54A70" w:rsidP="00DE0092">
      <w:pPr>
        <w:tabs>
          <w:tab w:val="left" w:pos="2552"/>
        </w:tabs>
        <w:spacing w:after="0"/>
        <w:ind w:left="993" w:hanging="993"/>
        <w:jc w:val="both"/>
        <w:rPr>
          <w:rFonts w:cs="Arial"/>
        </w:rPr>
      </w:pPr>
    </w:p>
    <w:p w14:paraId="6DB7258B" w14:textId="14B33F16" w:rsidR="00B54A70" w:rsidRDefault="00B54A70" w:rsidP="00DE0092">
      <w:pPr>
        <w:tabs>
          <w:tab w:val="left" w:pos="2552"/>
        </w:tabs>
        <w:spacing w:after="0"/>
        <w:ind w:left="993" w:hanging="993"/>
        <w:jc w:val="both"/>
        <w:rPr>
          <w:rFonts w:cs="Arial"/>
        </w:rPr>
      </w:pPr>
      <w:r>
        <w:rPr>
          <w:rFonts w:cs="Arial"/>
          <w:b/>
          <w:bCs/>
        </w:rPr>
        <w:t>12.</w:t>
      </w:r>
      <w:r>
        <w:rPr>
          <w:rFonts w:cs="Arial"/>
          <w:b/>
          <w:bCs/>
        </w:rPr>
        <w:tab/>
      </w:r>
      <w:r>
        <w:rPr>
          <w:rFonts w:cs="Arial"/>
          <w:b/>
          <w:bCs/>
          <w:u w:val="single"/>
        </w:rPr>
        <w:t>Village Speed Safety – Discuss and agree plan to improve safety and support for a 20mph speed limit</w:t>
      </w:r>
    </w:p>
    <w:p w14:paraId="3B87F0DB" w14:textId="7CDCD695" w:rsidR="00B54A70" w:rsidRDefault="00B54A70" w:rsidP="00DE0092">
      <w:pPr>
        <w:tabs>
          <w:tab w:val="left" w:pos="2552"/>
        </w:tabs>
        <w:spacing w:after="0"/>
        <w:ind w:left="993" w:hanging="993"/>
        <w:jc w:val="both"/>
        <w:rPr>
          <w:rFonts w:cs="Arial"/>
        </w:rPr>
      </w:pPr>
      <w:r>
        <w:rPr>
          <w:rFonts w:cs="Arial"/>
        </w:rPr>
        <w:t>020/121</w:t>
      </w:r>
      <w:r>
        <w:rPr>
          <w:rFonts w:cs="Arial"/>
        </w:rPr>
        <w:tab/>
        <w:t xml:space="preserve">The Chairman stated that there were many complaints about speeding in the village and many solutions.  </w:t>
      </w:r>
      <w:r w:rsidR="00B41C29">
        <w:rPr>
          <w:rFonts w:cs="Arial"/>
        </w:rPr>
        <w:t xml:space="preserve">Cllr. Hicks outline the details of Speedwatch. </w:t>
      </w:r>
      <w:r>
        <w:rPr>
          <w:rFonts w:cs="Arial"/>
        </w:rPr>
        <w:t xml:space="preserve">The Parish Council share SAM2 signs and Cllr. Gibbons recalled results of past data. It was agreed to </w:t>
      </w:r>
      <w:r w:rsidR="00B41C29">
        <w:rPr>
          <w:rFonts w:cs="Arial"/>
        </w:rPr>
        <w:t>obtain</w:t>
      </w:r>
      <w:r>
        <w:rPr>
          <w:rFonts w:cs="Arial"/>
        </w:rPr>
        <w:t xml:space="preserve"> the SAM2 signs and to advertise in the December newsletter for volunteers for Speedwatch.  Three had already volunteered and a member of the public attending the meeting also volunteered.</w:t>
      </w:r>
    </w:p>
    <w:p w14:paraId="42BF040E" w14:textId="350B6308" w:rsidR="00B54A70" w:rsidRDefault="00B54A70" w:rsidP="00DE0092">
      <w:pPr>
        <w:tabs>
          <w:tab w:val="left" w:pos="2552"/>
        </w:tabs>
        <w:spacing w:after="0"/>
        <w:ind w:left="993" w:hanging="993"/>
        <w:jc w:val="both"/>
        <w:rPr>
          <w:rFonts w:cs="Arial"/>
        </w:rPr>
      </w:pPr>
    </w:p>
    <w:p w14:paraId="0B4AD538" w14:textId="0DA61BB0" w:rsidR="007E2913" w:rsidRDefault="00125C07" w:rsidP="00DE0092">
      <w:pPr>
        <w:tabs>
          <w:tab w:val="left" w:pos="2552"/>
        </w:tabs>
        <w:spacing w:after="0"/>
        <w:ind w:left="993" w:hanging="993"/>
        <w:jc w:val="both"/>
        <w:rPr>
          <w:rFonts w:cstheme="minorHAnsi"/>
          <w:b/>
          <w:bCs/>
        </w:rPr>
      </w:pPr>
      <w:r>
        <w:rPr>
          <w:rFonts w:cstheme="minorHAnsi"/>
          <w:b/>
          <w:bCs/>
        </w:rPr>
        <w:t>1</w:t>
      </w:r>
      <w:r w:rsidR="00B54A70">
        <w:rPr>
          <w:rFonts w:cstheme="minorHAnsi"/>
          <w:b/>
          <w:bCs/>
        </w:rPr>
        <w:t>3</w:t>
      </w:r>
      <w:r>
        <w:rPr>
          <w:rFonts w:cstheme="minorHAnsi"/>
          <w:b/>
          <w:bCs/>
        </w:rPr>
        <w:t>.</w:t>
      </w:r>
      <w:r>
        <w:rPr>
          <w:rFonts w:cstheme="minorHAnsi"/>
          <w:b/>
          <w:bCs/>
        </w:rPr>
        <w:tab/>
      </w:r>
      <w:r>
        <w:rPr>
          <w:rFonts w:cstheme="minorHAnsi"/>
          <w:b/>
          <w:bCs/>
          <w:u w:val="single"/>
        </w:rPr>
        <w:t>Planning</w:t>
      </w:r>
    </w:p>
    <w:p w14:paraId="79CD178B" w14:textId="57D0DEDE" w:rsidR="00125C07" w:rsidRDefault="00125C07" w:rsidP="003C50E2">
      <w:pPr>
        <w:tabs>
          <w:tab w:val="left" w:pos="993"/>
        </w:tabs>
        <w:spacing w:after="0"/>
        <w:ind w:left="993" w:hanging="993"/>
        <w:jc w:val="both"/>
        <w:rPr>
          <w:rFonts w:cstheme="minorHAnsi"/>
          <w:b/>
          <w:bCs/>
        </w:rPr>
      </w:pPr>
      <w:r>
        <w:rPr>
          <w:rFonts w:cstheme="minorHAnsi"/>
          <w:b/>
          <w:bCs/>
        </w:rPr>
        <w:t>1</w:t>
      </w:r>
      <w:r w:rsidR="00B54A70">
        <w:rPr>
          <w:rFonts w:cstheme="minorHAnsi"/>
          <w:b/>
          <w:bCs/>
        </w:rPr>
        <w:t>3</w:t>
      </w:r>
      <w:r>
        <w:rPr>
          <w:rFonts w:cstheme="minorHAnsi"/>
          <w:b/>
          <w:bCs/>
        </w:rPr>
        <w:t>.1</w:t>
      </w:r>
      <w:r>
        <w:rPr>
          <w:rFonts w:cstheme="minorHAnsi"/>
          <w:b/>
          <w:bCs/>
        </w:rPr>
        <w:tab/>
      </w:r>
      <w:r>
        <w:rPr>
          <w:rFonts w:cstheme="minorHAnsi"/>
          <w:b/>
          <w:bCs/>
          <w:u w:val="single"/>
        </w:rPr>
        <w:t>To discuss and make observations on any applications received after the date of this Agenda</w:t>
      </w:r>
    </w:p>
    <w:p w14:paraId="70A58AE2" w14:textId="7415C5AD" w:rsidR="00125C07" w:rsidRDefault="00125C07" w:rsidP="003C50E2">
      <w:pPr>
        <w:tabs>
          <w:tab w:val="left" w:pos="993"/>
        </w:tabs>
        <w:spacing w:after="0"/>
        <w:ind w:left="993" w:hanging="993"/>
        <w:jc w:val="both"/>
        <w:rPr>
          <w:rFonts w:cstheme="minorHAnsi"/>
        </w:rPr>
      </w:pPr>
      <w:r w:rsidRPr="00125C07">
        <w:rPr>
          <w:rFonts w:cstheme="minorHAnsi"/>
        </w:rPr>
        <w:t>020/</w:t>
      </w:r>
      <w:r w:rsidR="00B54A70">
        <w:rPr>
          <w:rFonts w:cstheme="minorHAnsi"/>
        </w:rPr>
        <w:t>122</w:t>
      </w:r>
      <w:r>
        <w:rPr>
          <w:rFonts w:cstheme="minorHAnsi"/>
        </w:rPr>
        <w:tab/>
        <w:t>None</w:t>
      </w:r>
    </w:p>
    <w:p w14:paraId="56E65F9E" w14:textId="06B0D8E6" w:rsidR="00125C07" w:rsidRDefault="00125C07" w:rsidP="003C50E2">
      <w:pPr>
        <w:tabs>
          <w:tab w:val="left" w:pos="993"/>
        </w:tabs>
        <w:spacing w:after="0"/>
        <w:ind w:left="993" w:hanging="993"/>
        <w:jc w:val="both"/>
        <w:rPr>
          <w:rFonts w:cstheme="minorHAnsi"/>
          <w:b/>
          <w:bCs/>
        </w:rPr>
      </w:pPr>
      <w:r w:rsidRPr="00125C07">
        <w:rPr>
          <w:rFonts w:cstheme="minorHAnsi"/>
          <w:b/>
          <w:bCs/>
        </w:rPr>
        <w:t>1</w:t>
      </w:r>
      <w:r w:rsidR="00C96EB5">
        <w:rPr>
          <w:rFonts w:cstheme="minorHAnsi"/>
          <w:b/>
          <w:bCs/>
        </w:rPr>
        <w:t>3</w:t>
      </w:r>
      <w:r w:rsidRPr="00125C07">
        <w:rPr>
          <w:rFonts w:cstheme="minorHAnsi"/>
          <w:b/>
          <w:bCs/>
        </w:rPr>
        <w:t>.2</w:t>
      </w:r>
      <w:r w:rsidRPr="00125C07">
        <w:rPr>
          <w:rFonts w:cstheme="minorHAnsi"/>
          <w:b/>
          <w:bCs/>
        </w:rPr>
        <w:tab/>
      </w:r>
      <w:r w:rsidRPr="00125C07">
        <w:rPr>
          <w:rFonts w:cstheme="minorHAnsi"/>
          <w:b/>
          <w:bCs/>
          <w:u w:val="single"/>
        </w:rPr>
        <w:t>Update on the following</w:t>
      </w:r>
    </w:p>
    <w:p w14:paraId="1527DC9A" w14:textId="20CDD152" w:rsidR="00C96EB5" w:rsidRDefault="00C96EB5" w:rsidP="00125C07">
      <w:pPr>
        <w:tabs>
          <w:tab w:val="left" w:pos="993"/>
        </w:tabs>
        <w:ind w:left="993" w:hanging="993"/>
        <w:jc w:val="both"/>
        <w:rPr>
          <w:rFonts w:cstheme="minorHAnsi"/>
        </w:rPr>
      </w:pPr>
      <w:r>
        <w:rPr>
          <w:rFonts w:cstheme="minorHAnsi"/>
        </w:rPr>
        <w:t>020/123</w:t>
      </w:r>
      <w:r>
        <w:rPr>
          <w:rFonts w:cstheme="minorHAnsi"/>
        </w:rPr>
        <w:tab/>
        <w:t>A list of the planning decisions had been circulated to parish councillors prior to the meeting as follows</w:t>
      </w:r>
    </w:p>
    <w:p w14:paraId="3D7CFEDB" w14:textId="361FC816" w:rsidR="00125C07" w:rsidRPr="003B12A8" w:rsidRDefault="00125C07" w:rsidP="00125C07">
      <w:pPr>
        <w:tabs>
          <w:tab w:val="left" w:pos="993"/>
        </w:tabs>
        <w:ind w:left="993" w:hanging="993"/>
        <w:jc w:val="both"/>
        <w:rPr>
          <w:rFonts w:cstheme="minorHAnsi"/>
        </w:rPr>
      </w:pPr>
      <w:r>
        <w:rPr>
          <w:rFonts w:cstheme="minorHAnsi"/>
        </w:rPr>
        <w:tab/>
      </w:r>
      <w:r w:rsidRPr="00E826D2">
        <w:rPr>
          <w:rFonts w:cstheme="minorHAnsi"/>
          <w:i/>
          <w:iCs/>
        </w:rPr>
        <w:t>PF/20/0578 Demolition 4 livestock units, erection of 2 replacement units, etc., Rectory Farm House</w:t>
      </w:r>
      <w:r w:rsidR="003B12A8">
        <w:rPr>
          <w:rFonts w:cstheme="minorHAnsi"/>
          <w:i/>
          <w:iCs/>
        </w:rPr>
        <w:t xml:space="preserve"> </w:t>
      </w:r>
      <w:r w:rsidR="00C96EB5">
        <w:rPr>
          <w:rFonts w:cstheme="minorHAnsi"/>
        </w:rPr>
        <w:t xml:space="preserve">This would be re-opened for consultation </w:t>
      </w:r>
    </w:p>
    <w:p w14:paraId="51A4F466" w14:textId="04715E83" w:rsidR="00125C07" w:rsidRPr="003B12A8" w:rsidRDefault="00125C07" w:rsidP="00125C07">
      <w:pPr>
        <w:tabs>
          <w:tab w:val="left" w:pos="993"/>
        </w:tabs>
        <w:ind w:left="993" w:hanging="993"/>
        <w:jc w:val="both"/>
        <w:rPr>
          <w:rFonts w:cstheme="minorHAnsi"/>
        </w:rPr>
      </w:pPr>
      <w:r w:rsidRPr="00E826D2">
        <w:rPr>
          <w:rFonts w:cstheme="minorHAnsi"/>
          <w:i/>
          <w:iCs/>
        </w:rPr>
        <w:tab/>
        <w:t>PF/20/0687 Extensions, raising of roof height, Juliet balcony, windows, flues, cladding – The Birches, Thurgarton Road, Aldborough</w:t>
      </w:r>
      <w:r w:rsidR="003B12A8">
        <w:rPr>
          <w:rFonts w:cstheme="minorHAnsi"/>
        </w:rPr>
        <w:t xml:space="preserve"> – </w:t>
      </w:r>
      <w:r w:rsidR="00C96EB5">
        <w:rPr>
          <w:rFonts w:cstheme="minorHAnsi"/>
        </w:rPr>
        <w:t>Approved</w:t>
      </w:r>
    </w:p>
    <w:p w14:paraId="0B11C315" w14:textId="6A883B25" w:rsidR="005A190A" w:rsidRDefault="00125C07" w:rsidP="00C96EB5">
      <w:pPr>
        <w:tabs>
          <w:tab w:val="left" w:pos="993"/>
        </w:tabs>
        <w:ind w:left="993" w:hanging="993"/>
        <w:jc w:val="both"/>
        <w:rPr>
          <w:rFonts w:cstheme="minorHAnsi"/>
          <w:i/>
          <w:iCs/>
        </w:rPr>
      </w:pPr>
      <w:r w:rsidRPr="00E826D2">
        <w:rPr>
          <w:rFonts w:cstheme="minorHAnsi"/>
          <w:i/>
          <w:iCs/>
        </w:rPr>
        <w:tab/>
        <w:t>PF/20/0911 Variation of condition 4 (external materials) – Plot 1 Land east of 8 Pipits Meadow, Aldborough</w:t>
      </w:r>
      <w:r w:rsidR="003B12A8">
        <w:rPr>
          <w:rFonts w:cstheme="minorHAnsi"/>
        </w:rPr>
        <w:t xml:space="preserve"> – No decision by NNDC</w:t>
      </w:r>
    </w:p>
    <w:p w14:paraId="25DBAE6C" w14:textId="77777777" w:rsidR="00B41C29" w:rsidRDefault="005A190A" w:rsidP="00125C07">
      <w:pPr>
        <w:tabs>
          <w:tab w:val="left" w:pos="993"/>
        </w:tabs>
        <w:ind w:left="993" w:hanging="993"/>
        <w:jc w:val="both"/>
        <w:rPr>
          <w:rFonts w:cstheme="minorHAnsi"/>
          <w:i/>
          <w:iCs/>
        </w:rPr>
      </w:pPr>
      <w:r>
        <w:rPr>
          <w:rFonts w:cstheme="minorHAnsi"/>
          <w:i/>
          <w:iCs/>
        </w:rPr>
        <w:tab/>
      </w:r>
      <w:r w:rsidR="00125C07" w:rsidRPr="00E826D2">
        <w:rPr>
          <w:rFonts w:cstheme="minorHAnsi"/>
          <w:i/>
          <w:iCs/>
        </w:rPr>
        <w:t xml:space="preserve">PF/20/0922 Change of use of agricultural land adjoining to garden, erection of replacement garage and studio, extension to access, extension to dwelling and alterations to car port to form </w:t>
      </w:r>
    </w:p>
    <w:p w14:paraId="7A883FC0" w14:textId="75CF51C3" w:rsidR="00B41C29" w:rsidRPr="00B41C29" w:rsidRDefault="00B41C29" w:rsidP="00B41C29">
      <w:pPr>
        <w:tabs>
          <w:tab w:val="left" w:pos="993"/>
        </w:tabs>
        <w:ind w:left="993" w:hanging="993"/>
        <w:jc w:val="right"/>
        <w:rPr>
          <w:rFonts w:cstheme="minorHAnsi"/>
          <w:b/>
          <w:bCs/>
          <w:sz w:val="28"/>
          <w:szCs w:val="28"/>
        </w:rPr>
      </w:pPr>
      <w:r>
        <w:rPr>
          <w:rFonts w:cstheme="minorHAnsi"/>
          <w:b/>
          <w:bCs/>
          <w:sz w:val="28"/>
          <w:szCs w:val="28"/>
        </w:rPr>
        <w:lastRenderedPageBreak/>
        <w:t>014</w:t>
      </w:r>
    </w:p>
    <w:p w14:paraId="1311EEB9" w14:textId="5A80BAB1" w:rsidR="00125C07" w:rsidRPr="003B12A8" w:rsidRDefault="00B41C29" w:rsidP="00125C07">
      <w:pPr>
        <w:tabs>
          <w:tab w:val="left" w:pos="993"/>
        </w:tabs>
        <w:ind w:left="993" w:hanging="993"/>
        <w:jc w:val="both"/>
        <w:rPr>
          <w:rFonts w:cstheme="minorHAnsi"/>
        </w:rPr>
      </w:pPr>
      <w:r>
        <w:rPr>
          <w:rFonts w:cstheme="minorHAnsi"/>
          <w:i/>
          <w:iCs/>
        </w:rPr>
        <w:tab/>
      </w:r>
      <w:r w:rsidR="00125C07" w:rsidRPr="00E826D2">
        <w:rPr>
          <w:rFonts w:cstheme="minorHAnsi"/>
          <w:i/>
          <w:iCs/>
        </w:rPr>
        <w:t>additional living accommodation – 6 Thwaite Hill Cottages, Thwaite Hill, Aldborough</w:t>
      </w:r>
      <w:r w:rsidR="003B12A8">
        <w:rPr>
          <w:rFonts w:cstheme="minorHAnsi"/>
        </w:rPr>
        <w:t xml:space="preserve"> – No decision</w:t>
      </w:r>
      <w:r w:rsidR="00C96EB5">
        <w:rPr>
          <w:rFonts w:cstheme="minorHAnsi"/>
        </w:rPr>
        <w:t xml:space="preserve"> by NNDC</w:t>
      </w:r>
    </w:p>
    <w:p w14:paraId="4445BB9A" w14:textId="07157AF3" w:rsidR="00125C07" w:rsidRPr="003B12A8" w:rsidRDefault="00125C07" w:rsidP="00125C07">
      <w:pPr>
        <w:tabs>
          <w:tab w:val="left" w:pos="993"/>
        </w:tabs>
        <w:ind w:left="993" w:hanging="993"/>
        <w:jc w:val="both"/>
        <w:rPr>
          <w:rFonts w:cstheme="minorHAnsi"/>
        </w:rPr>
      </w:pPr>
      <w:r w:rsidRPr="00E826D2">
        <w:rPr>
          <w:rFonts w:cstheme="minorHAnsi"/>
          <w:i/>
          <w:iCs/>
        </w:rPr>
        <w:tab/>
        <w:t>PF/20/0961Extensions to side and rear; additional dormer window to front and rear The Old Forge, Thurgarton Road, Aldborough NR11 7PB</w:t>
      </w:r>
      <w:r w:rsidR="003B12A8">
        <w:rPr>
          <w:rFonts w:cstheme="minorHAnsi"/>
        </w:rPr>
        <w:t xml:space="preserve"> – No decision by NNDC</w:t>
      </w:r>
    </w:p>
    <w:p w14:paraId="1CA0B479" w14:textId="390D9101" w:rsidR="00C96EB5" w:rsidRDefault="00125C07" w:rsidP="003B12A8">
      <w:pPr>
        <w:tabs>
          <w:tab w:val="left" w:pos="993"/>
        </w:tabs>
        <w:ind w:left="993" w:hanging="993"/>
        <w:jc w:val="both"/>
        <w:rPr>
          <w:rFonts w:cstheme="minorHAnsi"/>
        </w:rPr>
      </w:pPr>
      <w:r w:rsidRPr="00E826D2">
        <w:rPr>
          <w:rFonts w:cstheme="minorHAnsi"/>
          <w:i/>
          <w:iCs/>
        </w:rPr>
        <w:tab/>
        <w:t>PF/20/1311 Construction of single storey extension to front of existing two -storey house Hideaway Haven, The Green, Aldborough NR11 7A</w:t>
      </w:r>
      <w:r w:rsidR="003B12A8">
        <w:rPr>
          <w:rFonts w:cstheme="minorHAnsi"/>
          <w:i/>
          <w:iCs/>
        </w:rPr>
        <w:t xml:space="preserve"> </w:t>
      </w:r>
      <w:r w:rsidR="00C96EB5">
        <w:rPr>
          <w:rFonts w:cstheme="minorHAnsi"/>
          <w:i/>
          <w:iCs/>
        </w:rPr>
        <w:t>–</w:t>
      </w:r>
      <w:r w:rsidR="003B12A8">
        <w:rPr>
          <w:rFonts w:cstheme="minorHAnsi"/>
          <w:i/>
          <w:iCs/>
        </w:rPr>
        <w:t xml:space="preserve"> </w:t>
      </w:r>
      <w:r w:rsidR="00C96EB5" w:rsidRPr="00C96EB5">
        <w:rPr>
          <w:rFonts w:cstheme="minorHAnsi"/>
        </w:rPr>
        <w:t>Approved</w:t>
      </w:r>
    </w:p>
    <w:p w14:paraId="58809620" w14:textId="72E2D87F" w:rsidR="00C96EB5" w:rsidRDefault="00C96EB5" w:rsidP="003B12A8">
      <w:pPr>
        <w:tabs>
          <w:tab w:val="left" w:pos="993"/>
        </w:tabs>
        <w:ind w:left="993" w:hanging="993"/>
        <w:jc w:val="both"/>
        <w:rPr>
          <w:rFonts w:cstheme="minorHAnsi"/>
        </w:rPr>
      </w:pPr>
      <w:r>
        <w:rPr>
          <w:rFonts w:cstheme="minorHAnsi"/>
        </w:rPr>
        <w:tab/>
      </w:r>
      <w:r w:rsidRPr="00C96EB5">
        <w:rPr>
          <w:rFonts w:cstheme="minorHAnsi"/>
          <w:i/>
          <w:iCs/>
        </w:rPr>
        <w:t>PF/20/1803 Installation of new package treatment plant to the west of Aldborough Hall, NR11 7HU</w:t>
      </w:r>
      <w:r>
        <w:rPr>
          <w:rFonts w:cstheme="minorHAnsi"/>
        </w:rPr>
        <w:t xml:space="preserve"> – It was agreed to send comments to the Clerk who would report to NNDC planning</w:t>
      </w:r>
    </w:p>
    <w:p w14:paraId="40003A79" w14:textId="3F210FA2" w:rsidR="00E04C8E" w:rsidRDefault="003B12A8" w:rsidP="00B41C29">
      <w:pPr>
        <w:tabs>
          <w:tab w:val="left" w:pos="993"/>
        </w:tabs>
        <w:ind w:left="993" w:hanging="993"/>
        <w:jc w:val="both"/>
        <w:rPr>
          <w:rFonts w:cstheme="minorHAnsi"/>
          <w:b/>
          <w:bCs/>
          <w:u w:val="single"/>
        </w:rPr>
      </w:pPr>
      <w:r w:rsidRPr="00C96EB5">
        <w:rPr>
          <w:rFonts w:cstheme="minorHAnsi"/>
        </w:rPr>
        <w:t xml:space="preserve"> </w:t>
      </w:r>
      <w:r>
        <w:rPr>
          <w:rFonts w:cstheme="minorHAnsi"/>
          <w:b/>
          <w:bCs/>
        </w:rPr>
        <w:t>1</w:t>
      </w:r>
      <w:r w:rsidR="00C96EB5">
        <w:rPr>
          <w:rFonts w:cstheme="minorHAnsi"/>
          <w:b/>
          <w:bCs/>
        </w:rPr>
        <w:t>4</w:t>
      </w:r>
      <w:r>
        <w:rPr>
          <w:rFonts w:cstheme="minorHAnsi"/>
          <w:b/>
          <w:bCs/>
        </w:rPr>
        <w:t>.</w:t>
      </w:r>
      <w:r>
        <w:rPr>
          <w:rFonts w:cstheme="minorHAnsi"/>
          <w:b/>
          <w:bCs/>
        </w:rPr>
        <w:tab/>
      </w:r>
      <w:r>
        <w:rPr>
          <w:rFonts w:cstheme="minorHAnsi"/>
          <w:b/>
          <w:bCs/>
          <w:u w:val="single"/>
        </w:rPr>
        <w:t>Finance</w:t>
      </w:r>
    </w:p>
    <w:p w14:paraId="50D1C3E3" w14:textId="1F25A709" w:rsidR="00E04C8E" w:rsidRDefault="003B12A8" w:rsidP="00E04C8E">
      <w:pPr>
        <w:tabs>
          <w:tab w:val="left" w:pos="993"/>
        </w:tabs>
        <w:spacing w:after="0"/>
        <w:ind w:left="993" w:hanging="993"/>
        <w:jc w:val="both"/>
        <w:rPr>
          <w:rFonts w:cstheme="minorHAnsi"/>
          <w:b/>
          <w:bCs/>
          <w:u w:val="single"/>
        </w:rPr>
      </w:pPr>
      <w:r w:rsidRPr="003B12A8">
        <w:rPr>
          <w:rFonts w:cstheme="minorHAnsi"/>
          <w:b/>
          <w:bCs/>
        </w:rPr>
        <w:t>1</w:t>
      </w:r>
      <w:r w:rsidR="00C96EB5">
        <w:rPr>
          <w:rFonts w:cstheme="minorHAnsi"/>
          <w:b/>
          <w:bCs/>
        </w:rPr>
        <w:t>4</w:t>
      </w:r>
      <w:r w:rsidRPr="003B12A8">
        <w:rPr>
          <w:rFonts w:cstheme="minorHAnsi"/>
          <w:b/>
          <w:bCs/>
        </w:rPr>
        <w:t>.1</w:t>
      </w:r>
      <w:r>
        <w:rPr>
          <w:rFonts w:cstheme="minorHAnsi"/>
          <w:b/>
          <w:bCs/>
        </w:rPr>
        <w:tab/>
      </w:r>
      <w:r>
        <w:rPr>
          <w:rFonts w:cstheme="minorHAnsi"/>
          <w:b/>
          <w:bCs/>
          <w:u w:val="single"/>
        </w:rPr>
        <w:t>T</w:t>
      </w:r>
      <w:r w:rsidRPr="003B12A8">
        <w:rPr>
          <w:rFonts w:cstheme="minorHAnsi"/>
          <w:b/>
          <w:bCs/>
          <w:u w:val="single"/>
        </w:rPr>
        <w:t>o receive balance sheet 2020-21 and report on bank reconciliation</w:t>
      </w:r>
    </w:p>
    <w:p w14:paraId="46716901" w14:textId="57B5ED85" w:rsidR="003B12A8" w:rsidRDefault="00296C05" w:rsidP="00E04C8E">
      <w:pPr>
        <w:tabs>
          <w:tab w:val="left" w:pos="993"/>
        </w:tabs>
        <w:ind w:left="993" w:hanging="993"/>
        <w:jc w:val="both"/>
        <w:rPr>
          <w:rFonts w:cstheme="minorHAnsi"/>
        </w:rPr>
      </w:pPr>
      <w:r>
        <w:rPr>
          <w:rFonts w:cstheme="minorHAnsi"/>
        </w:rPr>
        <w:t>020/</w:t>
      </w:r>
      <w:r w:rsidR="00C96EB5">
        <w:rPr>
          <w:rFonts w:cstheme="minorHAnsi"/>
        </w:rPr>
        <w:t>124</w:t>
      </w:r>
      <w:r w:rsidR="003B12A8">
        <w:rPr>
          <w:rFonts w:cstheme="minorHAnsi"/>
        </w:rPr>
        <w:tab/>
        <w:t>Received</w:t>
      </w:r>
      <w:r w:rsidR="00C96EB5">
        <w:rPr>
          <w:rFonts w:cstheme="minorHAnsi"/>
        </w:rPr>
        <w:t>. Cllr. Gibbons reported the bank reconciliation was correct</w:t>
      </w:r>
    </w:p>
    <w:p w14:paraId="6BB8AEF6" w14:textId="280A76C2" w:rsidR="003B12A8" w:rsidRDefault="003B12A8" w:rsidP="003B12A8">
      <w:pPr>
        <w:tabs>
          <w:tab w:val="left" w:pos="993"/>
        </w:tabs>
        <w:spacing w:after="0"/>
        <w:jc w:val="both"/>
        <w:rPr>
          <w:rFonts w:cstheme="minorHAnsi"/>
          <w:b/>
          <w:bCs/>
        </w:rPr>
      </w:pPr>
      <w:r>
        <w:rPr>
          <w:rFonts w:cstheme="minorHAnsi"/>
          <w:b/>
          <w:bCs/>
        </w:rPr>
        <w:t>1</w:t>
      </w:r>
      <w:r w:rsidR="00C96EB5">
        <w:rPr>
          <w:rFonts w:cstheme="minorHAnsi"/>
          <w:b/>
          <w:bCs/>
        </w:rPr>
        <w:t>4</w:t>
      </w:r>
      <w:r>
        <w:rPr>
          <w:rFonts w:cstheme="minorHAnsi"/>
          <w:b/>
          <w:bCs/>
        </w:rPr>
        <w:t>.2</w:t>
      </w:r>
      <w:r>
        <w:rPr>
          <w:rFonts w:cstheme="minorHAnsi"/>
          <w:b/>
          <w:bCs/>
        </w:rPr>
        <w:tab/>
      </w:r>
      <w:r w:rsidRPr="003B12A8">
        <w:rPr>
          <w:rFonts w:cstheme="minorHAnsi"/>
          <w:b/>
          <w:bCs/>
          <w:u w:val="single"/>
        </w:rPr>
        <w:t>To approve List of Payments</w:t>
      </w:r>
    </w:p>
    <w:p w14:paraId="2461DA87" w14:textId="347AB51D" w:rsidR="00296C05" w:rsidRDefault="00296C05" w:rsidP="00C96EB5">
      <w:pPr>
        <w:tabs>
          <w:tab w:val="left" w:pos="993"/>
        </w:tabs>
        <w:spacing w:after="0"/>
        <w:ind w:left="993" w:hanging="993"/>
        <w:jc w:val="both"/>
        <w:rPr>
          <w:rFonts w:cstheme="minorHAnsi"/>
        </w:rPr>
      </w:pPr>
      <w:r w:rsidRPr="00296C05">
        <w:rPr>
          <w:rFonts w:cstheme="minorHAnsi"/>
        </w:rPr>
        <w:t>020/</w:t>
      </w:r>
      <w:r w:rsidR="00C96EB5">
        <w:rPr>
          <w:rFonts w:cstheme="minorHAnsi"/>
        </w:rPr>
        <w:t>125</w:t>
      </w:r>
      <w:r w:rsidR="003B12A8">
        <w:rPr>
          <w:rFonts w:cstheme="minorHAnsi"/>
          <w:b/>
          <w:bCs/>
        </w:rPr>
        <w:tab/>
      </w:r>
      <w:r w:rsidR="00C96EB5" w:rsidRPr="00C96EB5">
        <w:rPr>
          <w:rFonts w:cstheme="minorHAnsi"/>
        </w:rPr>
        <w:t>It was agreed to donate £50 to the British Legion for a wreath</w:t>
      </w:r>
      <w:r w:rsidR="00C96EB5">
        <w:rPr>
          <w:rFonts w:cstheme="minorHAnsi"/>
        </w:rPr>
        <w:t xml:space="preserve"> and the List of Payments was approved</w:t>
      </w:r>
    </w:p>
    <w:p w14:paraId="6282DBB2" w14:textId="5133246A" w:rsidR="00C96EB5" w:rsidRDefault="00C96EB5" w:rsidP="00C96EB5">
      <w:pPr>
        <w:tabs>
          <w:tab w:val="left" w:pos="993"/>
        </w:tabs>
        <w:spacing w:after="0"/>
        <w:ind w:left="993" w:hanging="993"/>
        <w:jc w:val="both"/>
        <w:rPr>
          <w:rFonts w:cstheme="minorHAnsi"/>
        </w:rPr>
      </w:pPr>
    </w:p>
    <w:p w14:paraId="3208CDCD" w14:textId="4798C99D" w:rsidR="00C96EB5" w:rsidRDefault="00C96EB5" w:rsidP="00C96EB5">
      <w:pPr>
        <w:tabs>
          <w:tab w:val="left" w:pos="993"/>
        </w:tabs>
        <w:spacing w:after="0"/>
        <w:ind w:left="993" w:hanging="993"/>
        <w:jc w:val="both"/>
        <w:rPr>
          <w:rFonts w:cstheme="minorHAnsi"/>
          <w:b/>
          <w:bCs/>
        </w:rPr>
      </w:pPr>
      <w:r>
        <w:rPr>
          <w:rFonts w:cstheme="minorHAnsi"/>
          <w:b/>
          <w:bCs/>
        </w:rPr>
        <w:t>14.3</w:t>
      </w:r>
      <w:r>
        <w:rPr>
          <w:rFonts w:cstheme="minorHAnsi"/>
          <w:b/>
          <w:bCs/>
        </w:rPr>
        <w:tab/>
      </w:r>
      <w:r w:rsidRPr="00C96EB5">
        <w:rPr>
          <w:rFonts w:cstheme="minorHAnsi"/>
          <w:b/>
          <w:bCs/>
          <w:u w:val="single"/>
        </w:rPr>
        <w:t>To discuss and agree increase Clerk hours to 7 per week</w:t>
      </w:r>
    </w:p>
    <w:p w14:paraId="4B7B5457" w14:textId="6202F07D" w:rsidR="00C96EB5" w:rsidRDefault="00C96EB5" w:rsidP="00C96EB5">
      <w:pPr>
        <w:tabs>
          <w:tab w:val="left" w:pos="993"/>
        </w:tabs>
        <w:spacing w:after="0"/>
        <w:ind w:left="993" w:hanging="993"/>
        <w:jc w:val="both"/>
        <w:rPr>
          <w:rFonts w:cstheme="minorHAnsi"/>
        </w:rPr>
      </w:pPr>
      <w:r w:rsidRPr="00C96EB5">
        <w:rPr>
          <w:rFonts w:cstheme="minorHAnsi"/>
        </w:rPr>
        <w:t>020/126</w:t>
      </w:r>
      <w:r w:rsidRPr="00C96EB5">
        <w:rPr>
          <w:rFonts w:cstheme="minorHAnsi"/>
        </w:rPr>
        <w:tab/>
      </w:r>
      <w:r>
        <w:rPr>
          <w:rFonts w:cstheme="minorHAnsi"/>
        </w:rPr>
        <w:t>The Clerk had previously circulated hours worked to date</w:t>
      </w:r>
      <w:r w:rsidR="005561F4">
        <w:rPr>
          <w:rFonts w:cstheme="minorHAnsi"/>
        </w:rPr>
        <w:t>, which were more than contracted, although it was hoped that they would now decrease following completion of certain projects. She</w:t>
      </w:r>
      <w:r>
        <w:rPr>
          <w:rFonts w:cstheme="minorHAnsi"/>
        </w:rPr>
        <w:t xml:space="preserve"> </w:t>
      </w:r>
      <w:r w:rsidR="005561F4">
        <w:rPr>
          <w:rFonts w:cstheme="minorHAnsi"/>
        </w:rPr>
        <w:t>explained</w:t>
      </w:r>
      <w:r>
        <w:rPr>
          <w:rFonts w:cstheme="minorHAnsi"/>
        </w:rPr>
        <w:t xml:space="preserve"> that a proposal to hold monthly meetings would</w:t>
      </w:r>
      <w:r w:rsidR="005561F4">
        <w:rPr>
          <w:rFonts w:cstheme="minorHAnsi"/>
        </w:rPr>
        <w:t>, however,</w:t>
      </w:r>
      <w:r>
        <w:rPr>
          <w:rFonts w:cstheme="minorHAnsi"/>
        </w:rPr>
        <w:t xml:space="preserve"> increase the work</w:t>
      </w:r>
      <w:r w:rsidR="005561F4">
        <w:rPr>
          <w:rFonts w:cstheme="minorHAnsi"/>
        </w:rPr>
        <w:t xml:space="preserve"> load. It was agreed that she would monitor hours until the next meeting, monthly meetings would not be held and the position reviewed at the January meeting.</w:t>
      </w:r>
    </w:p>
    <w:p w14:paraId="25D0DC2E" w14:textId="589B9259" w:rsidR="005561F4" w:rsidRDefault="005561F4" w:rsidP="00C96EB5">
      <w:pPr>
        <w:tabs>
          <w:tab w:val="left" w:pos="993"/>
        </w:tabs>
        <w:spacing w:after="0"/>
        <w:ind w:left="993" w:hanging="993"/>
        <w:jc w:val="both"/>
        <w:rPr>
          <w:rFonts w:cstheme="minorHAnsi"/>
        </w:rPr>
      </w:pPr>
    </w:p>
    <w:p w14:paraId="634A3EAA" w14:textId="0280C4B0" w:rsidR="005561F4" w:rsidRDefault="005561F4" w:rsidP="00C96EB5">
      <w:pPr>
        <w:tabs>
          <w:tab w:val="left" w:pos="993"/>
        </w:tabs>
        <w:spacing w:after="0"/>
        <w:ind w:left="993" w:hanging="993"/>
        <w:jc w:val="both"/>
        <w:rPr>
          <w:rFonts w:cstheme="minorHAnsi"/>
        </w:rPr>
      </w:pPr>
      <w:r>
        <w:rPr>
          <w:rFonts w:cstheme="minorHAnsi"/>
          <w:b/>
          <w:bCs/>
        </w:rPr>
        <w:t>14.4</w:t>
      </w:r>
      <w:r>
        <w:rPr>
          <w:rFonts w:cstheme="minorHAnsi"/>
          <w:b/>
          <w:bCs/>
        </w:rPr>
        <w:tab/>
      </w:r>
      <w:r>
        <w:rPr>
          <w:rFonts w:cstheme="minorHAnsi"/>
          <w:b/>
          <w:bCs/>
          <w:u w:val="single"/>
        </w:rPr>
        <w:t>To discuss and approve Budget for 2021-22 and set precept</w:t>
      </w:r>
    </w:p>
    <w:p w14:paraId="2106531B" w14:textId="4C27CACD" w:rsidR="005561F4" w:rsidRDefault="005561F4" w:rsidP="00C96EB5">
      <w:pPr>
        <w:tabs>
          <w:tab w:val="left" w:pos="993"/>
        </w:tabs>
        <w:spacing w:after="0"/>
        <w:ind w:left="993" w:hanging="993"/>
        <w:jc w:val="both"/>
        <w:rPr>
          <w:rFonts w:cstheme="minorHAnsi"/>
        </w:rPr>
      </w:pPr>
      <w:r>
        <w:rPr>
          <w:rFonts w:cstheme="minorHAnsi"/>
        </w:rPr>
        <w:t>020/127</w:t>
      </w:r>
      <w:r>
        <w:rPr>
          <w:rFonts w:cstheme="minorHAnsi"/>
        </w:rPr>
        <w:tab/>
        <w:t>As the tax base figure had not been received, this item would be held over until the next meeting.</w:t>
      </w:r>
    </w:p>
    <w:p w14:paraId="2D9BFB22" w14:textId="53FE06F7" w:rsidR="005561F4" w:rsidRDefault="005561F4" w:rsidP="00C96EB5">
      <w:pPr>
        <w:tabs>
          <w:tab w:val="left" w:pos="993"/>
        </w:tabs>
        <w:spacing w:after="0"/>
        <w:ind w:left="993" w:hanging="993"/>
        <w:jc w:val="both"/>
        <w:rPr>
          <w:rFonts w:cstheme="minorHAnsi"/>
        </w:rPr>
      </w:pPr>
    </w:p>
    <w:p w14:paraId="535E13BC" w14:textId="2AD03C2E" w:rsidR="005561F4" w:rsidRDefault="005561F4" w:rsidP="00C96EB5">
      <w:pPr>
        <w:tabs>
          <w:tab w:val="left" w:pos="993"/>
        </w:tabs>
        <w:spacing w:after="0"/>
        <w:ind w:left="993" w:hanging="993"/>
        <w:jc w:val="both"/>
        <w:rPr>
          <w:rFonts w:cstheme="minorHAnsi"/>
          <w:b/>
          <w:bCs/>
        </w:rPr>
      </w:pPr>
      <w:r>
        <w:rPr>
          <w:rFonts w:cstheme="minorHAnsi"/>
          <w:b/>
          <w:bCs/>
        </w:rPr>
        <w:t>14.5</w:t>
      </w:r>
      <w:r>
        <w:rPr>
          <w:rFonts w:cstheme="minorHAnsi"/>
          <w:b/>
          <w:bCs/>
        </w:rPr>
        <w:tab/>
      </w:r>
      <w:r>
        <w:rPr>
          <w:rFonts w:cstheme="minorHAnsi"/>
          <w:b/>
          <w:bCs/>
          <w:u w:val="single"/>
        </w:rPr>
        <w:t>To amend Standing Orders 1(b) and 1(h) and delete 1(c) and 1(d)</w:t>
      </w:r>
    </w:p>
    <w:p w14:paraId="11A17580" w14:textId="598F4282" w:rsidR="005561F4" w:rsidRDefault="00483A27" w:rsidP="00C96EB5">
      <w:pPr>
        <w:tabs>
          <w:tab w:val="left" w:pos="993"/>
        </w:tabs>
        <w:spacing w:after="0"/>
        <w:ind w:left="993" w:hanging="993"/>
        <w:jc w:val="both"/>
        <w:rPr>
          <w:rFonts w:cstheme="minorHAnsi"/>
        </w:rPr>
      </w:pPr>
      <w:r w:rsidRPr="00483A27">
        <w:rPr>
          <w:rFonts w:cstheme="minorHAnsi"/>
        </w:rPr>
        <w:t>020/128</w:t>
      </w:r>
      <w:r w:rsidR="005561F4">
        <w:rPr>
          <w:rFonts w:cstheme="minorHAnsi"/>
          <w:b/>
          <w:bCs/>
        </w:rPr>
        <w:tab/>
      </w:r>
      <w:r w:rsidR="005561F4">
        <w:rPr>
          <w:rFonts w:cstheme="minorHAnsi"/>
        </w:rPr>
        <w:t>This would remove the necessity for a seconder to motions at meetings, thereby saving time.  Proposed, seconded and resolved to amend Standing Orders to that effect</w:t>
      </w:r>
    </w:p>
    <w:p w14:paraId="4B3B34A0" w14:textId="77777777" w:rsidR="00296C05" w:rsidRPr="003B12A8" w:rsidRDefault="00296C05" w:rsidP="003B12A8">
      <w:pPr>
        <w:tabs>
          <w:tab w:val="left" w:pos="993"/>
        </w:tabs>
        <w:spacing w:after="0"/>
        <w:ind w:left="993" w:hanging="993"/>
        <w:jc w:val="both"/>
        <w:rPr>
          <w:rFonts w:cstheme="minorHAnsi"/>
        </w:rPr>
      </w:pPr>
    </w:p>
    <w:p w14:paraId="237E4B86" w14:textId="32B85B7C" w:rsidR="00DC3E2F" w:rsidRDefault="003A5DCB" w:rsidP="00B1232E">
      <w:pPr>
        <w:tabs>
          <w:tab w:val="left" w:pos="2552"/>
        </w:tabs>
        <w:spacing w:after="0"/>
        <w:ind w:left="993" w:hanging="993"/>
        <w:jc w:val="both"/>
        <w:rPr>
          <w:rFonts w:cs="Arial"/>
          <w:b/>
          <w:bCs/>
        </w:rPr>
      </w:pPr>
      <w:r>
        <w:rPr>
          <w:rFonts w:cs="Arial"/>
          <w:b/>
          <w:bCs/>
        </w:rPr>
        <w:t>1</w:t>
      </w:r>
      <w:r w:rsidR="005561F4">
        <w:rPr>
          <w:rFonts w:cs="Arial"/>
          <w:b/>
          <w:bCs/>
        </w:rPr>
        <w:t>5</w:t>
      </w:r>
      <w:r w:rsidR="00467F3B" w:rsidRPr="00F35C04">
        <w:rPr>
          <w:rFonts w:cs="Arial"/>
          <w:b/>
          <w:bCs/>
        </w:rPr>
        <w:t>.</w:t>
      </w:r>
      <w:r w:rsidR="00DC3E2F">
        <w:rPr>
          <w:rFonts w:cs="Arial"/>
          <w:b/>
          <w:bCs/>
        </w:rPr>
        <w:tab/>
      </w:r>
      <w:r w:rsidR="00DC3E2F">
        <w:rPr>
          <w:rFonts w:cs="Arial"/>
          <w:b/>
          <w:bCs/>
          <w:u w:val="single"/>
        </w:rPr>
        <w:t>To deal with any correspondence</w:t>
      </w:r>
    </w:p>
    <w:p w14:paraId="280323CE" w14:textId="6FC75566" w:rsidR="001324C6" w:rsidRPr="005561F4" w:rsidRDefault="00DC3E2F" w:rsidP="005561F4">
      <w:pPr>
        <w:tabs>
          <w:tab w:val="left" w:pos="2552"/>
        </w:tabs>
        <w:spacing w:after="0"/>
        <w:ind w:left="993" w:hanging="993"/>
        <w:jc w:val="both"/>
        <w:rPr>
          <w:rFonts w:cs="Arial"/>
        </w:rPr>
      </w:pPr>
      <w:r w:rsidRPr="00DC3E2F">
        <w:rPr>
          <w:rFonts w:cs="Arial"/>
        </w:rPr>
        <w:t>0</w:t>
      </w:r>
      <w:r w:rsidR="00C105AD">
        <w:rPr>
          <w:rFonts w:cs="Arial"/>
        </w:rPr>
        <w:t>20/</w:t>
      </w:r>
      <w:r w:rsidR="005561F4">
        <w:rPr>
          <w:rFonts w:cs="Arial"/>
        </w:rPr>
        <w:t>12</w:t>
      </w:r>
      <w:r w:rsidR="00483A27">
        <w:rPr>
          <w:rFonts w:cs="Arial"/>
        </w:rPr>
        <w:t>9</w:t>
      </w:r>
      <w:r w:rsidRPr="00DC3E2F">
        <w:rPr>
          <w:rFonts w:cs="Arial"/>
        </w:rPr>
        <w:tab/>
      </w:r>
      <w:r w:rsidR="005561F4">
        <w:rPr>
          <w:rFonts w:cs="Arial"/>
        </w:rPr>
        <w:t>None other than circular emailed newsletters</w:t>
      </w:r>
    </w:p>
    <w:p w14:paraId="1BC941BE" w14:textId="60968629" w:rsidR="007E2913" w:rsidRPr="003A5DCB" w:rsidRDefault="00C105AD" w:rsidP="005A190A">
      <w:pPr>
        <w:tabs>
          <w:tab w:val="left" w:pos="1985"/>
        </w:tabs>
        <w:spacing w:after="0"/>
        <w:ind w:left="993" w:hanging="993"/>
        <w:jc w:val="both"/>
        <w:rPr>
          <w:rFonts w:cs="Arial"/>
        </w:rPr>
      </w:pPr>
      <w:r>
        <w:rPr>
          <w:rFonts w:cs="Arial"/>
        </w:rPr>
        <w:tab/>
      </w:r>
    </w:p>
    <w:p w14:paraId="66F70B67" w14:textId="6EEB4C87" w:rsidR="00F92F70" w:rsidRDefault="00F92F70" w:rsidP="00B1232E">
      <w:pPr>
        <w:tabs>
          <w:tab w:val="left" w:pos="2552"/>
        </w:tabs>
        <w:spacing w:after="0"/>
        <w:ind w:left="993" w:hanging="993"/>
        <w:jc w:val="both"/>
        <w:rPr>
          <w:rFonts w:cs="Arial"/>
          <w:b/>
          <w:bCs/>
        </w:rPr>
      </w:pPr>
      <w:r>
        <w:rPr>
          <w:rFonts w:cs="Arial"/>
          <w:b/>
          <w:bCs/>
        </w:rPr>
        <w:t>1</w:t>
      </w:r>
      <w:r w:rsidR="005561F4">
        <w:rPr>
          <w:rFonts w:cs="Arial"/>
          <w:b/>
          <w:bCs/>
        </w:rPr>
        <w:t>6</w:t>
      </w:r>
      <w:r>
        <w:rPr>
          <w:rFonts w:cs="Arial"/>
          <w:b/>
          <w:bCs/>
        </w:rPr>
        <w:t>.</w:t>
      </w:r>
      <w:r>
        <w:rPr>
          <w:rFonts w:cs="Arial"/>
          <w:b/>
          <w:bCs/>
        </w:rPr>
        <w:tab/>
      </w:r>
      <w:r w:rsidRPr="00F92F70">
        <w:rPr>
          <w:rFonts w:cs="Arial"/>
          <w:b/>
          <w:bCs/>
          <w:u w:val="single"/>
        </w:rPr>
        <w:t>Matters for Information Only for next Agenda</w:t>
      </w:r>
    </w:p>
    <w:p w14:paraId="3BA27F7C" w14:textId="139074CC" w:rsidR="00296C05" w:rsidRDefault="00D01950" w:rsidP="00105DDC">
      <w:pPr>
        <w:tabs>
          <w:tab w:val="left" w:pos="2552"/>
        </w:tabs>
        <w:spacing w:after="0"/>
        <w:ind w:left="993" w:hanging="993"/>
        <w:jc w:val="both"/>
        <w:rPr>
          <w:rFonts w:cs="Arial"/>
        </w:rPr>
      </w:pPr>
      <w:r w:rsidRPr="00D01950">
        <w:rPr>
          <w:rFonts w:cs="Arial"/>
        </w:rPr>
        <w:t>0</w:t>
      </w:r>
      <w:r w:rsidR="00C105AD">
        <w:rPr>
          <w:rFonts w:cs="Arial"/>
        </w:rPr>
        <w:t>20/</w:t>
      </w:r>
      <w:r w:rsidR="005561F4">
        <w:rPr>
          <w:rFonts w:cs="Arial"/>
        </w:rPr>
        <w:t>1</w:t>
      </w:r>
      <w:r w:rsidR="00483A27">
        <w:rPr>
          <w:rFonts w:cs="Arial"/>
        </w:rPr>
        <w:t>30</w:t>
      </w:r>
      <w:r w:rsidR="005561F4">
        <w:rPr>
          <w:rFonts w:cs="Arial"/>
        </w:rPr>
        <w:tab/>
        <w:t>None</w:t>
      </w:r>
      <w:r w:rsidR="00B41C29">
        <w:rPr>
          <w:rFonts w:cs="Arial"/>
        </w:rPr>
        <w:t>, other than a list already provided by the Chairman to the Clerk</w:t>
      </w:r>
      <w:r w:rsidR="00F92F70">
        <w:rPr>
          <w:rFonts w:cs="Arial"/>
          <w:b/>
          <w:bCs/>
        </w:rPr>
        <w:tab/>
      </w:r>
    </w:p>
    <w:p w14:paraId="7688BC0E" w14:textId="62678668" w:rsidR="001324C6" w:rsidRPr="00296C05" w:rsidRDefault="00296C05" w:rsidP="00105DDC">
      <w:pPr>
        <w:tabs>
          <w:tab w:val="left" w:pos="2552"/>
        </w:tabs>
        <w:spacing w:after="0"/>
        <w:ind w:left="993" w:hanging="993"/>
        <w:jc w:val="both"/>
        <w:rPr>
          <w:rFonts w:cs="Arial"/>
        </w:rPr>
      </w:pPr>
      <w:r>
        <w:rPr>
          <w:rFonts w:cs="Arial"/>
        </w:rPr>
        <w:tab/>
      </w:r>
      <w:r w:rsidR="007E2913" w:rsidRPr="00296C05">
        <w:rPr>
          <w:rFonts w:cs="Arial"/>
        </w:rPr>
        <w:t xml:space="preserve"> </w:t>
      </w:r>
    </w:p>
    <w:p w14:paraId="0AD05E36" w14:textId="6C46E5D8" w:rsidR="00F11A1A" w:rsidRDefault="00296C05" w:rsidP="00105DDC">
      <w:pPr>
        <w:tabs>
          <w:tab w:val="left" w:pos="2552"/>
        </w:tabs>
        <w:spacing w:after="0"/>
        <w:ind w:left="993" w:hanging="993"/>
        <w:jc w:val="both"/>
        <w:rPr>
          <w:rFonts w:cs="Arial"/>
        </w:rPr>
      </w:pPr>
      <w:r>
        <w:rPr>
          <w:rFonts w:cs="Arial"/>
        </w:rPr>
        <w:tab/>
      </w:r>
    </w:p>
    <w:p w14:paraId="084C4648" w14:textId="6F29AFF7" w:rsidR="000C1BEE" w:rsidRDefault="00F92F70" w:rsidP="00B1232E">
      <w:pPr>
        <w:tabs>
          <w:tab w:val="left" w:pos="2552"/>
        </w:tabs>
        <w:spacing w:after="0"/>
        <w:ind w:left="993" w:hanging="993"/>
        <w:jc w:val="both"/>
        <w:rPr>
          <w:rFonts w:cs="Arial"/>
        </w:rPr>
      </w:pPr>
      <w:r>
        <w:rPr>
          <w:rFonts w:cs="Arial"/>
        </w:rPr>
        <w:t>The meeting was closed at</w:t>
      </w:r>
      <w:r w:rsidR="005561F4">
        <w:rPr>
          <w:rFonts w:cs="Arial"/>
        </w:rPr>
        <w:t xml:space="preserve"> 9.15</w:t>
      </w:r>
      <w:r w:rsidR="001324C6">
        <w:rPr>
          <w:rFonts w:cs="Arial"/>
        </w:rPr>
        <w:t xml:space="preserve">pm </w:t>
      </w:r>
    </w:p>
    <w:p w14:paraId="22573804" w14:textId="070CB7F7" w:rsidR="007E2913" w:rsidRDefault="007E2913" w:rsidP="00B1232E">
      <w:pPr>
        <w:tabs>
          <w:tab w:val="left" w:pos="2552"/>
        </w:tabs>
        <w:spacing w:after="0"/>
        <w:ind w:left="993" w:hanging="993"/>
        <w:jc w:val="both"/>
        <w:rPr>
          <w:rFonts w:cs="Arial"/>
        </w:rPr>
      </w:pPr>
    </w:p>
    <w:p w14:paraId="0DFA2F4A" w14:textId="449AECC8" w:rsidR="007E2913" w:rsidRDefault="007E2913" w:rsidP="00B1232E">
      <w:pPr>
        <w:tabs>
          <w:tab w:val="left" w:pos="2552"/>
        </w:tabs>
        <w:spacing w:after="0"/>
        <w:ind w:left="993" w:hanging="993"/>
        <w:jc w:val="both"/>
        <w:rPr>
          <w:rFonts w:cs="Arial"/>
        </w:rPr>
      </w:pPr>
      <w:r>
        <w:rPr>
          <w:rFonts w:cs="Arial"/>
        </w:rPr>
        <w:t>The next meeting will be on Monday</w:t>
      </w:r>
      <w:r w:rsidR="005561F4">
        <w:rPr>
          <w:rFonts w:cs="Arial"/>
        </w:rPr>
        <w:t xml:space="preserve"> 4</w:t>
      </w:r>
      <w:r w:rsidR="005561F4" w:rsidRPr="005561F4">
        <w:rPr>
          <w:rFonts w:cs="Arial"/>
          <w:vertAlign w:val="superscript"/>
        </w:rPr>
        <w:t>th</w:t>
      </w:r>
      <w:r w:rsidR="005561F4">
        <w:rPr>
          <w:rFonts w:cs="Arial"/>
        </w:rPr>
        <w:t xml:space="preserve"> January 2021</w:t>
      </w:r>
    </w:p>
    <w:p w14:paraId="6C40FC1B" w14:textId="5AA6DEB9" w:rsidR="00467F3B" w:rsidRPr="00DC3E2F" w:rsidRDefault="00DC3E2F" w:rsidP="00B1232E">
      <w:pPr>
        <w:tabs>
          <w:tab w:val="left" w:pos="2552"/>
        </w:tabs>
        <w:spacing w:after="0"/>
        <w:ind w:left="993" w:hanging="993"/>
        <w:jc w:val="both"/>
        <w:rPr>
          <w:rFonts w:cs="Arial"/>
        </w:rPr>
      </w:pPr>
      <w:r>
        <w:rPr>
          <w:rFonts w:cs="Arial"/>
        </w:rPr>
        <w:tab/>
      </w:r>
      <w:r w:rsidR="00467F3B" w:rsidRPr="00DC3E2F">
        <w:rPr>
          <w:rFonts w:cs="Arial"/>
        </w:rPr>
        <w:tab/>
      </w:r>
    </w:p>
    <w:p w14:paraId="469A3B05" w14:textId="77777777" w:rsidR="00061C4E" w:rsidRPr="0007064F" w:rsidRDefault="00061C4E" w:rsidP="00B1232E">
      <w:pPr>
        <w:tabs>
          <w:tab w:val="left" w:pos="2552"/>
        </w:tabs>
        <w:spacing w:after="0"/>
        <w:ind w:left="993" w:hanging="993"/>
        <w:jc w:val="both"/>
        <w:rPr>
          <w:rFonts w:cs="Arial"/>
        </w:rPr>
      </w:pPr>
    </w:p>
    <w:p w14:paraId="340C464D" w14:textId="55F1BE54" w:rsidR="00615C39" w:rsidRPr="00615C39" w:rsidRDefault="00615C39" w:rsidP="00B1232E">
      <w:pPr>
        <w:tabs>
          <w:tab w:val="left" w:pos="2552"/>
        </w:tabs>
        <w:spacing w:after="0"/>
        <w:ind w:left="993" w:hanging="993"/>
        <w:jc w:val="both"/>
        <w:rPr>
          <w:rFonts w:cs="Arial"/>
        </w:rPr>
      </w:pPr>
      <w:r>
        <w:rPr>
          <w:rFonts w:cs="Arial"/>
        </w:rPr>
        <w:tab/>
      </w:r>
    </w:p>
    <w:p w14:paraId="634D2C68" w14:textId="0E440AB8" w:rsidR="00AF6718" w:rsidRPr="006B57CC" w:rsidRDefault="00F92F70" w:rsidP="00B1232E">
      <w:pPr>
        <w:tabs>
          <w:tab w:val="left" w:pos="993"/>
        </w:tabs>
        <w:spacing w:after="0"/>
        <w:ind w:left="993" w:hanging="993"/>
        <w:jc w:val="both"/>
        <w:rPr>
          <w:bCs/>
          <w:u w:val="single"/>
        </w:rPr>
      </w:pPr>
      <w:r>
        <w:rPr>
          <w:rFonts w:cs="Arial"/>
          <w:b/>
          <w:bCs/>
        </w:rPr>
        <w:t>.</w:t>
      </w:r>
    </w:p>
    <w:sectPr w:rsidR="00AF6718" w:rsidRPr="006B57CC" w:rsidSect="00EE54B0">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50B2D"/>
    <w:rsid w:val="00061C4E"/>
    <w:rsid w:val="00067DEE"/>
    <w:rsid w:val="0007064F"/>
    <w:rsid w:val="00070D75"/>
    <w:rsid w:val="00087C18"/>
    <w:rsid w:val="0009457F"/>
    <w:rsid w:val="0009550C"/>
    <w:rsid w:val="000A0666"/>
    <w:rsid w:val="000A1CBB"/>
    <w:rsid w:val="000C1BEE"/>
    <w:rsid w:val="000D242F"/>
    <w:rsid w:val="000D573A"/>
    <w:rsid w:val="000E1466"/>
    <w:rsid w:val="00105DDC"/>
    <w:rsid w:val="00125C07"/>
    <w:rsid w:val="001324C6"/>
    <w:rsid w:val="0016104E"/>
    <w:rsid w:val="00164DD0"/>
    <w:rsid w:val="0016698D"/>
    <w:rsid w:val="001753CB"/>
    <w:rsid w:val="001A1E88"/>
    <w:rsid w:val="001B72FF"/>
    <w:rsid w:val="001C2F24"/>
    <w:rsid w:val="001D5169"/>
    <w:rsid w:val="00204487"/>
    <w:rsid w:val="00224129"/>
    <w:rsid w:val="00234745"/>
    <w:rsid w:val="00234DEE"/>
    <w:rsid w:val="0024395B"/>
    <w:rsid w:val="00250003"/>
    <w:rsid w:val="00251A54"/>
    <w:rsid w:val="00274A27"/>
    <w:rsid w:val="002842D5"/>
    <w:rsid w:val="0029267B"/>
    <w:rsid w:val="00296C05"/>
    <w:rsid w:val="0029733F"/>
    <w:rsid w:val="002A6759"/>
    <w:rsid w:val="002C50C6"/>
    <w:rsid w:val="002F0C7E"/>
    <w:rsid w:val="002F1C72"/>
    <w:rsid w:val="003024E7"/>
    <w:rsid w:val="003276D0"/>
    <w:rsid w:val="00352129"/>
    <w:rsid w:val="003521C6"/>
    <w:rsid w:val="00352752"/>
    <w:rsid w:val="00360529"/>
    <w:rsid w:val="0036191E"/>
    <w:rsid w:val="0036622A"/>
    <w:rsid w:val="003A5DCB"/>
    <w:rsid w:val="003B12A8"/>
    <w:rsid w:val="003C50E2"/>
    <w:rsid w:val="003D52BB"/>
    <w:rsid w:val="003E0694"/>
    <w:rsid w:val="00412AD8"/>
    <w:rsid w:val="00425A9B"/>
    <w:rsid w:val="00436DE1"/>
    <w:rsid w:val="00467AF1"/>
    <w:rsid w:val="00467C76"/>
    <w:rsid w:val="00467F3B"/>
    <w:rsid w:val="00483A27"/>
    <w:rsid w:val="00487631"/>
    <w:rsid w:val="00495427"/>
    <w:rsid w:val="004A080D"/>
    <w:rsid w:val="004A6620"/>
    <w:rsid w:val="004B242F"/>
    <w:rsid w:val="004E0A32"/>
    <w:rsid w:val="004E0A40"/>
    <w:rsid w:val="005215AF"/>
    <w:rsid w:val="005561F4"/>
    <w:rsid w:val="005919F0"/>
    <w:rsid w:val="005A190A"/>
    <w:rsid w:val="005C40FF"/>
    <w:rsid w:val="00602386"/>
    <w:rsid w:val="00611623"/>
    <w:rsid w:val="00615C39"/>
    <w:rsid w:val="00616866"/>
    <w:rsid w:val="00622C8C"/>
    <w:rsid w:val="006715A5"/>
    <w:rsid w:val="006910D3"/>
    <w:rsid w:val="006913A8"/>
    <w:rsid w:val="00693BCA"/>
    <w:rsid w:val="006B57CC"/>
    <w:rsid w:val="006F0262"/>
    <w:rsid w:val="006F11FE"/>
    <w:rsid w:val="0071227C"/>
    <w:rsid w:val="0071569D"/>
    <w:rsid w:val="007278AB"/>
    <w:rsid w:val="00756451"/>
    <w:rsid w:val="007614BF"/>
    <w:rsid w:val="007749C8"/>
    <w:rsid w:val="00777A8E"/>
    <w:rsid w:val="00787FEF"/>
    <w:rsid w:val="007E2913"/>
    <w:rsid w:val="007F0DB5"/>
    <w:rsid w:val="00814C4B"/>
    <w:rsid w:val="0082202E"/>
    <w:rsid w:val="0084192A"/>
    <w:rsid w:val="00842A69"/>
    <w:rsid w:val="0087097C"/>
    <w:rsid w:val="0088005D"/>
    <w:rsid w:val="00881AA5"/>
    <w:rsid w:val="008B05E1"/>
    <w:rsid w:val="008B7D3E"/>
    <w:rsid w:val="008C1E84"/>
    <w:rsid w:val="008C6DDE"/>
    <w:rsid w:val="008D303C"/>
    <w:rsid w:val="008D30EA"/>
    <w:rsid w:val="008D733F"/>
    <w:rsid w:val="008E1ABF"/>
    <w:rsid w:val="008E2EBC"/>
    <w:rsid w:val="008F15B9"/>
    <w:rsid w:val="0091262E"/>
    <w:rsid w:val="009138CA"/>
    <w:rsid w:val="009328FC"/>
    <w:rsid w:val="00936BDB"/>
    <w:rsid w:val="00946AEA"/>
    <w:rsid w:val="009802C7"/>
    <w:rsid w:val="009834AB"/>
    <w:rsid w:val="009C768A"/>
    <w:rsid w:val="009D7B28"/>
    <w:rsid w:val="009E63DF"/>
    <w:rsid w:val="009F09F6"/>
    <w:rsid w:val="009F70CD"/>
    <w:rsid w:val="00A1542F"/>
    <w:rsid w:val="00A56BF0"/>
    <w:rsid w:val="00A62768"/>
    <w:rsid w:val="00A75BD8"/>
    <w:rsid w:val="00A91915"/>
    <w:rsid w:val="00AB1E94"/>
    <w:rsid w:val="00AB651F"/>
    <w:rsid w:val="00AD0637"/>
    <w:rsid w:val="00AD55CE"/>
    <w:rsid w:val="00AD77A2"/>
    <w:rsid w:val="00AF6718"/>
    <w:rsid w:val="00B01198"/>
    <w:rsid w:val="00B1232E"/>
    <w:rsid w:val="00B22B47"/>
    <w:rsid w:val="00B32951"/>
    <w:rsid w:val="00B357A6"/>
    <w:rsid w:val="00B41C29"/>
    <w:rsid w:val="00B44F85"/>
    <w:rsid w:val="00B54A70"/>
    <w:rsid w:val="00B5796A"/>
    <w:rsid w:val="00B6027D"/>
    <w:rsid w:val="00B60F9B"/>
    <w:rsid w:val="00B76FB3"/>
    <w:rsid w:val="00B84DD3"/>
    <w:rsid w:val="00B9196D"/>
    <w:rsid w:val="00BB376A"/>
    <w:rsid w:val="00BB4909"/>
    <w:rsid w:val="00BD68FA"/>
    <w:rsid w:val="00BE7CCF"/>
    <w:rsid w:val="00BF2490"/>
    <w:rsid w:val="00C0126D"/>
    <w:rsid w:val="00C105AD"/>
    <w:rsid w:val="00C2174C"/>
    <w:rsid w:val="00C46497"/>
    <w:rsid w:val="00C5348E"/>
    <w:rsid w:val="00C60F2F"/>
    <w:rsid w:val="00C67B08"/>
    <w:rsid w:val="00C71ECC"/>
    <w:rsid w:val="00C91E8D"/>
    <w:rsid w:val="00C96EB5"/>
    <w:rsid w:val="00CA27AF"/>
    <w:rsid w:val="00CB41A8"/>
    <w:rsid w:val="00CE207D"/>
    <w:rsid w:val="00CE6C09"/>
    <w:rsid w:val="00D01950"/>
    <w:rsid w:val="00D26003"/>
    <w:rsid w:val="00D36D80"/>
    <w:rsid w:val="00D7578A"/>
    <w:rsid w:val="00DA260B"/>
    <w:rsid w:val="00DC3E2F"/>
    <w:rsid w:val="00DE0092"/>
    <w:rsid w:val="00E04C8E"/>
    <w:rsid w:val="00E670DB"/>
    <w:rsid w:val="00E85905"/>
    <w:rsid w:val="00E85C47"/>
    <w:rsid w:val="00E91DDF"/>
    <w:rsid w:val="00E920CD"/>
    <w:rsid w:val="00EA54E6"/>
    <w:rsid w:val="00ED71F7"/>
    <w:rsid w:val="00EE51E0"/>
    <w:rsid w:val="00EE54B0"/>
    <w:rsid w:val="00EF6F4B"/>
    <w:rsid w:val="00F1083A"/>
    <w:rsid w:val="00F11A1A"/>
    <w:rsid w:val="00F135BB"/>
    <w:rsid w:val="00F173A1"/>
    <w:rsid w:val="00F35C04"/>
    <w:rsid w:val="00F5121D"/>
    <w:rsid w:val="00F925BC"/>
    <w:rsid w:val="00F92F70"/>
    <w:rsid w:val="00F95768"/>
    <w:rsid w:val="00F9726E"/>
    <w:rsid w:val="00FC3E56"/>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11</cp:revision>
  <cp:lastPrinted>2020-03-06T09:46:00Z</cp:lastPrinted>
  <dcterms:created xsi:type="dcterms:W3CDTF">2020-11-09T18:28:00Z</dcterms:created>
  <dcterms:modified xsi:type="dcterms:W3CDTF">2020-11-12T08:54:00Z</dcterms:modified>
</cp:coreProperties>
</file>