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BA0FC0" w14:textId="2EAADB01" w:rsidR="00787FEF" w:rsidRDefault="00E670DB" w:rsidP="00787FEF">
      <w:pPr>
        <w:jc w:val="right"/>
        <w:rPr>
          <w:b/>
          <w:sz w:val="28"/>
          <w:szCs w:val="28"/>
        </w:rPr>
      </w:pPr>
      <w:r>
        <w:rPr>
          <w:b/>
          <w:sz w:val="28"/>
          <w:szCs w:val="28"/>
        </w:rPr>
        <w:t>0</w:t>
      </w:r>
      <w:r w:rsidR="00E85C47">
        <w:rPr>
          <w:b/>
          <w:sz w:val="28"/>
          <w:szCs w:val="28"/>
        </w:rPr>
        <w:t>21</w:t>
      </w:r>
    </w:p>
    <w:p w14:paraId="7DFB3FD8" w14:textId="77777777" w:rsidR="00B32951" w:rsidRDefault="00B32951" w:rsidP="00B1232E">
      <w:pPr>
        <w:jc w:val="center"/>
      </w:pPr>
      <w:r w:rsidRPr="00B32951">
        <w:t>DRAFT</w:t>
      </w:r>
    </w:p>
    <w:p w14:paraId="2ACD2E7E" w14:textId="77777777" w:rsidR="009328FC" w:rsidRDefault="00B32951" w:rsidP="00B1232E">
      <w:pPr>
        <w:jc w:val="center"/>
        <w:rPr>
          <w:b/>
        </w:rPr>
      </w:pPr>
      <w:r>
        <w:rPr>
          <w:b/>
        </w:rPr>
        <w:t>MINUTES OF MEETING OF ALDBOROUGH AND THURGARTON PARISH COUNCIL</w:t>
      </w:r>
    </w:p>
    <w:p w14:paraId="1C7D5657" w14:textId="7F184ABC" w:rsidR="00B32951" w:rsidRDefault="00B32951" w:rsidP="00B1232E">
      <w:pPr>
        <w:spacing w:after="0"/>
        <w:jc w:val="center"/>
      </w:pPr>
      <w:r w:rsidRPr="00B32951">
        <w:t>Held on</w:t>
      </w:r>
      <w:r>
        <w:t xml:space="preserve"> </w:t>
      </w:r>
      <w:r w:rsidR="0024395B">
        <w:t xml:space="preserve">Monday </w:t>
      </w:r>
      <w:r w:rsidR="00E85C47">
        <w:t>2</w:t>
      </w:r>
      <w:r w:rsidR="00E85C47" w:rsidRPr="00E85C47">
        <w:rPr>
          <w:vertAlign w:val="superscript"/>
        </w:rPr>
        <w:t>nd</w:t>
      </w:r>
      <w:r w:rsidR="00E85C47">
        <w:t xml:space="preserve"> March </w:t>
      </w:r>
      <w:r w:rsidR="00756451">
        <w:t xml:space="preserve">2020 </w:t>
      </w:r>
      <w:r>
        <w:t>at 7pm in</w:t>
      </w:r>
    </w:p>
    <w:p w14:paraId="0F6614C9" w14:textId="0A9291E9" w:rsidR="00B32951" w:rsidRDefault="00B32951" w:rsidP="00B1232E">
      <w:pPr>
        <w:spacing w:after="0"/>
        <w:jc w:val="center"/>
      </w:pPr>
      <w:r>
        <w:t xml:space="preserve">The </w:t>
      </w:r>
      <w:r w:rsidR="00050860">
        <w:t>C</w:t>
      </w:r>
      <w:r w:rsidR="00E85C47">
        <w:t xml:space="preserve">ommunity Centre, </w:t>
      </w:r>
      <w:r>
        <w:t>Aldborough</w:t>
      </w:r>
    </w:p>
    <w:p w14:paraId="5A3819F1" w14:textId="77777777" w:rsidR="00B32951" w:rsidRDefault="00B32951" w:rsidP="00B1232E">
      <w:pPr>
        <w:spacing w:after="0"/>
        <w:jc w:val="both"/>
      </w:pPr>
    </w:p>
    <w:p w14:paraId="3F8345FE" w14:textId="5E7951D1" w:rsidR="00070D75" w:rsidRDefault="00B32951" w:rsidP="00B1232E">
      <w:pPr>
        <w:tabs>
          <w:tab w:val="left" w:pos="2127"/>
        </w:tabs>
        <w:spacing w:after="0"/>
        <w:ind w:left="2127" w:hanging="2127"/>
        <w:jc w:val="both"/>
      </w:pPr>
      <w:r>
        <w:t>Present:</w:t>
      </w:r>
      <w:r>
        <w:tab/>
        <w:t>Chair</w:t>
      </w:r>
      <w:r w:rsidR="00B60F9B">
        <w:t>man</w:t>
      </w:r>
      <w:r w:rsidR="00756451">
        <w:t xml:space="preserve"> </w:t>
      </w:r>
      <w:r>
        <w:t>Cllr.</w:t>
      </w:r>
      <w:r w:rsidR="0024395B">
        <w:t xml:space="preserve"> </w:t>
      </w:r>
      <w:r w:rsidR="00E85C47">
        <w:t>P. M. Elliott</w:t>
      </w:r>
      <w:r w:rsidR="00050860">
        <w:t>,</w:t>
      </w:r>
      <w:r w:rsidR="00756451">
        <w:t xml:space="preserve"> Cllr. P. Chapman, Cllr. R. Gadsby,</w:t>
      </w:r>
      <w:r w:rsidR="00050860">
        <w:t xml:space="preserve"> </w:t>
      </w:r>
      <w:r w:rsidR="00756451">
        <w:t>Cllr. D. Gallant, Cllr. P. Ha</w:t>
      </w:r>
      <w:r w:rsidR="00070D75">
        <w:t>ll</w:t>
      </w:r>
    </w:p>
    <w:p w14:paraId="28E20090" w14:textId="0FA5F80D" w:rsidR="00B32951" w:rsidRDefault="00B32951" w:rsidP="00B1232E">
      <w:pPr>
        <w:tabs>
          <w:tab w:val="left" w:pos="2127"/>
        </w:tabs>
        <w:spacing w:after="0"/>
        <w:ind w:left="2127" w:hanging="2127"/>
        <w:jc w:val="both"/>
      </w:pPr>
      <w:r>
        <w:t>In attendance:</w:t>
      </w:r>
      <w:r>
        <w:tab/>
      </w:r>
      <w:r w:rsidR="00C46497">
        <w:tab/>
        <w:t>Clerk Mrs. S. Hayden</w:t>
      </w:r>
    </w:p>
    <w:p w14:paraId="0172785C" w14:textId="04BDAD87" w:rsidR="00C46497" w:rsidRDefault="00756451" w:rsidP="00E85C47">
      <w:pPr>
        <w:tabs>
          <w:tab w:val="left" w:pos="2127"/>
        </w:tabs>
        <w:spacing w:after="0"/>
        <w:ind w:left="2127" w:hanging="2127"/>
        <w:jc w:val="both"/>
      </w:pPr>
      <w:r>
        <w:tab/>
      </w:r>
      <w:r w:rsidR="00050860">
        <w:tab/>
        <w:t>District Councillor J. Toye</w:t>
      </w:r>
    </w:p>
    <w:p w14:paraId="21BD807C" w14:textId="520E00B9" w:rsidR="00467AF1" w:rsidRDefault="00B60F9B" w:rsidP="00B1232E">
      <w:pPr>
        <w:tabs>
          <w:tab w:val="left" w:pos="2160"/>
        </w:tabs>
        <w:spacing w:after="0"/>
        <w:jc w:val="both"/>
      </w:pPr>
      <w:r>
        <w:tab/>
      </w:r>
      <w:r w:rsidR="00756451">
        <w:t>1</w:t>
      </w:r>
      <w:r w:rsidR="00E85C47">
        <w:t>0</w:t>
      </w:r>
      <w:r w:rsidR="00C46497">
        <w:t xml:space="preserve"> members of public</w:t>
      </w:r>
      <w:r w:rsidR="00467AF1">
        <w:t xml:space="preserve"> </w:t>
      </w:r>
    </w:p>
    <w:p w14:paraId="3012E095" w14:textId="5F3E7D8F" w:rsidR="0024395B" w:rsidRDefault="0024395B" w:rsidP="00B1232E">
      <w:pPr>
        <w:tabs>
          <w:tab w:val="left" w:pos="2160"/>
        </w:tabs>
        <w:spacing w:after="0"/>
        <w:jc w:val="both"/>
      </w:pPr>
    </w:p>
    <w:p w14:paraId="24856E6F" w14:textId="1C573EA5" w:rsidR="00B32951" w:rsidRDefault="00C46497" w:rsidP="00B1232E">
      <w:pPr>
        <w:spacing w:after="0"/>
        <w:jc w:val="both"/>
      </w:pPr>
      <w:r>
        <w:t>The</w:t>
      </w:r>
      <w:r w:rsidR="00E85C47">
        <w:t xml:space="preserve"> </w:t>
      </w:r>
      <w:r w:rsidR="00756451">
        <w:t>Chair</w:t>
      </w:r>
      <w:r w:rsidR="00E85C47">
        <w:t>man</w:t>
      </w:r>
      <w:r w:rsidR="00756451">
        <w:t xml:space="preserve"> opened the</w:t>
      </w:r>
      <w:r>
        <w:t xml:space="preserve"> meeting </w:t>
      </w:r>
      <w:r w:rsidR="00756451">
        <w:t xml:space="preserve">at </w:t>
      </w:r>
      <w:r w:rsidR="00050860">
        <w:t>7</w:t>
      </w:r>
      <w:r w:rsidR="00E85C47">
        <w:t>.04</w:t>
      </w:r>
      <w:r w:rsidR="00070D75">
        <w:t>pm</w:t>
      </w:r>
    </w:p>
    <w:p w14:paraId="2DEA62EB" w14:textId="0B8622E7" w:rsidR="00C46497" w:rsidRDefault="00C46497" w:rsidP="00B1232E">
      <w:pPr>
        <w:spacing w:after="0"/>
        <w:jc w:val="both"/>
      </w:pPr>
    </w:p>
    <w:p w14:paraId="34106E5F" w14:textId="360AF899" w:rsidR="006F11FE" w:rsidRPr="006F11FE" w:rsidRDefault="006F11FE" w:rsidP="00B1232E">
      <w:pPr>
        <w:tabs>
          <w:tab w:val="left" w:pos="993"/>
        </w:tabs>
        <w:spacing w:after="0"/>
        <w:jc w:val="both"/>
        <w:rPr>
          <w:u w:val="single"/>
        </w:rPr>
      </w:pPr>
      <w:r>
        <w:rPr>
          <w:b/>
        </w:rPr>
        <w:t>1.</w:t>
      </w:r>
      <w:r w:rsidR="00C46497">
        <w:rPr>
          <w:b/>
        </w:rPr>
        <w:tab/>
      </w:r>
      <w:r w:rsidRPr="006F11FE">
        <w:rPr>
          <w:b/>
          <w:u w:val="single"/>
        </w:rPr>
        <w:t>To consider and accept a</w:t>
      </w:r>
      <w:r w:rsidR="00C46497" w:rsidRPr="006F11FE">
        <w:rPr>
          <w:b/>
          <w:bCs/>
          <w:u w:val="single"/>
        </w:rPr>
        <w:t>pologies</w:t>
      </w:r>
      <w:r w:rsidRPr="006F11FE">
        <w:rPr>
          <w:b/>
          <w:bCs/>
          <w:u w:val="single"/>
        </w:rPr>
        <w:t xml:space="preserve"> for absence</w:t>
      </w:r>
    </w:p>
    <w:p w14:paraId="13E19140" w14:textId="6D5B5D7A" w:rsidR="00C46497" w:rsidRDefault="006F11FE" w:rsidP="006913A8">
      <w:pPr>
        <w:tabs>
          <w:tab w:val="left" w:pos="993"/>
        </w:tabs>
        <w:spacing w:after="0"/>
        <w:ind w:left="990" w:hanging="990"/>
        <w:jc w:val="both"/>
      </w:pPr>
      <w:r w:rsidRPr="006F11FE">
        <w:rPr>
          <w:bCs/>
        </w:rPr>
        <w:t>0</w:t>
      </w:r>
      <w:r w:rsidR="00756451">
        <w:rPr>
          <w:bCs/>
        </w:rPr>
        <w:t>20</w:t>
      </w:r>
      <w:r w:rsidRPr="006F11FE">
        <w:rPr>
          <w:bCs/>
        </w:rPr>
        <w:t>/</w:t>
      </w:r>
      <w:proofErr w:type="gramStart"/>
      <w:r w:rsidR="00E85C47">
        <w:rPr>
          <w:bCs/>
        </w:rPr>
        <w:t>26</w:t>
      </w:r>
      <w:r>
        <w:rPr>
          <w:b/>
        </w:rPr>
        <w:t xml:space="preserve">  </w:t>
      </w:r>
      <w:r>
        <w:tab/>
      </w:r>
      <w:proofErr w:type="gramEnd"/>
      <w:r>
        <w:t>Apologies</w:t>
      </w:r>
      <w:r w:rsidR="00C46497" w:rsidRPr="00C46497">
        <w:t xml:space="preserve"> were accepted from Cllr</w:t>
      </w:r>
      <w:r w:rsidR="00EE51E0">
        <w:t>s</w:t>
      </w:r>
      <w:r w:rsidR="00070D75">
        <w:t>.</w:t>
      </w:r>
      <w:r w:rsidR="00050860">
        <w:t xml:space="preserve"> </w:t>
      </w:r>
      <w:r w:rsidR="00E85C47">
        <w:t>T. Gibbons (hospital visit) and</w:t>
      </w:r>
      <w:r w:rsidR="00756451">
        <w:t xml:space="preserve"> Cllr A. Hicks </w:t>
      </w:r>
      <w:r w:rsidR="00EE51E0">
        <w:t>(health</w:t>
      </w:r>
      <w:r w:rsidR="00050860">
        <w:t xml:space="preserve"> reasons</w:t>
      </w:r>
      <w:r w:rsidR="00EE51E0">
        <w:t>)</w:t>
      </w:r>
    </w:p>
    <w:p w14:paraId="762EA502" w14:textId="767D47AB" w:rsidR="00E85C47" w:rsidRDefault="00E85C47" w:rsidP="00B1232E">
      <w:pPr>
        <w:tabs>
          <w:tab w:val="left" w:pos="993"/>
        </w:tabs>
        <w:spacing w:after="0"/>
        <w:jc w:val="both"/>
      </w:pPr>
    </w:p>
    <w:p w14:paraId="3F335465" w14:textId="15B62246" w:rsidR="00E85C47" w:rsidRPr="00050860" w:rsidRDefault="00E85C47" w:rsidP="00B1232E">
      <w:pPr>
        <w:tabs>
          <w:tab w:val="left" w:pos="993"/>
        </w:tabs>
        <w:spacing w:after="0"/>
        <w:jc w:val="both"/>
      </w:pPr>
      <w:r>
        <w:tab/>
        <w:t xml:space="preserve">The Chairman announced </w:t>
      </w:r>
      <w:r w:rsidR="007614BF">
        <w:t xml:space="preserve">that </w:t>
      </w:r>
      <w:r>
        <w:t>recording was taking place</w:t>
      </w:r>
    </w:p>
    <w:p w14:paraId="4F8E051A" w14:textId="44A2035D" w:rsidR="00C46497" w:rsidRDefault="00EE51E0" w:rsidP="00B1232E">
      <w:pPr>
        <w:tabs>
          <w:tab w:val="left" w:pos="993"/>
        </w:tabs>
        <w:spacing w:after="0"/>
        <w:jc w:val="both"/>
        <w:rPr>
          <w:b/>
        </w:rPr>
      </w:pPr>
      <w:r>
        <w:rPr>
          <w:b/>
        </w:rPr>
        <w:t xml:space="preserve"> </w:t>
      </w:r>
    </w:p>
    <w:p w14:paraId="16668529" w14:textId="7B15CED3" w:rsidR="00C46497" w:rsidRPr="00E920CD" w:rsidRDefault="00E85C47" w:rsidP="00B1232E">
      <w:pPr>
        <w:tabs>
          <w:tab w:val="left" w:pos="993"/>
        </w:tabs>
        <w:spacing w:after="0"/>
        <w:ind w:left="993" w:hanging="993"/>
        <w:jc w:val="both"/>
        <w:rPr>
          <w:b/>
          <w:bCs/>
        </w:rPr>
      </w:pPr>
      <w:r>
        <w:rPr>
          <w:b/>
        </w:rPr>
        <w:t>2</w:t>
      </w:r>
      <w:r w:rsidR="00B1232E">
        <w:rPr>
          <w:b/>
        </w:rPr>
        <w:t>.</w:t>
      </w:r>
      <w:r w:rsidR="00B1232E">
        <w:rPr>
          <w:b/>
        </w:rPr>
        <w:tab/>
      </w:r>
      <w:r w:rsidR="00C46497" w:rsidRPr="00E920CD">
        <w:rPr>
          <w:b/>
          <w:bCs/>
          <w:u w:val="single"/>
        </w:rPr>
        <w:t xml:space="preserve">To receive any declarations of interest </w:t>
      </w:r>
      <w:r w:rsidR="00070D75" w:rsidRPr="00E920CD">
        <w:rPr>
          <w:b/>
          <w:bCs/>
          <w:u w:val="single"/>
        </w:rPr>
        <w:t>and any dispensations of disclosable pecuniary interests</w:t>
      </w:r>
    </w:p>
    <w:p w14:paraId="760F356E" w14:textId="4101B048" w:rsidR="00C46497" w:rsidRDefault="006F11FE" w:rsidP="00B1232E">
      <w:pPr>
        <w:tabs>
          <w:tab w:val="left" w:pos="993"/>
        </w:tabs>
        <w:spacing w:after="0"/>
        <w:jc w:val="both"/>
      </w:pPr>
      <w:r w:rsidRPr="006F11FE">
        <w:rPr>
          <w:bCs/>
        </w:rPr>
        <w:t>0</w:t>
      </w:r>
      <w:r w:rsidR="00756451">
        <w:rPr>
          <w:bCs/>
        </w:rPr>
        <w:t>20</w:t>
      </w:r>
      <w:r w:rsidR="00E85C47">
        <w:rPr>
          <w:bCs/>
        </w:rPr>
        <w:t>/27</w:t>
      </w:r>
      <w:r w:rsidR="00B1232E">
        <w:rPr>
          <w:bCs/>
        </w:rPr>
        <w:tab/>
      </w:r>
      <w:r w:rsidR="00E85C47">
        <w:rPr>
          <w:bCs/>
        </w:rPr>
        <w:t>None</w:t>
      </w:r>
    </w:p>
    <w:p w14:paraId="4081BE5D" w14:textId="77777777" w:rsidR="00C46497" w:rsidRDefault="00C46497" w:rsidP="00B1232E">
      <w:pPr>
        <w:tabs>
          <w:tab w:val="left" w:pos="993"/>
        </w:tabs>
        <w:spacing w:after="0"/>
        <w:jc w:val="both"/>
      </w:pPr>
    </w:p>
    <w:p w14:paraId="4C70C3EF" w14:textId="17AB6C80" w:rsidR="00C46497" w:rsidRPr="00E920CD" w:rsidRDefault="00E85C47" w:rsidP="00B1232E">
      <w:pPr>
        <w:tabs>
          <w:tab w:val="left" w:pos="993"/>
          <w:tab w:val="left" w:pos="7695"/>
        </w:tabs>
        <w:spacing w:after="0"/>
        <w:ind w:left="993" w:hanging="993"/>
        <w:jc w:val="both"/>
        <w:rPr>
          <w:b/>
          <w:bCs/>
        </w:rPr>
      </w:pPr>
      <w:r>
        <w:rPr>
          <w:b/>
          <w:bCs/>
        </w:rPr>
        <w:t>3</w:t>
      </w:r>
      <w:r w:rsidR="006F11FE" w:rsidRPr="006F11FE">
        <w:rPr>
          <w:b/>
          <w:bCs/>
        </w:rPr>
        <w:t>.</w:t>
      </w:r>
      <w:r w:rsidR="00C46497">
        <w:tab/>
      </w:r>
      <w:r w:rsidR="00C46497" w:rsidRPr="00E920CD">
        <w:rPr>
          <w:b/>
          <w:bCs/>
          <w:u w:val="single"/>
        </w:rPr>
        <w:t xml:space="preserve">To </w:t>
      </w:r>
      <w:r w:rsidR="00070D75" w:rsidRPr="00E920CD">
        <w:rPr>
          <w:b/>
          <w:bCs/>
          <w:u w:val="single"/>
        </w:rPr>
        <w:t>approve minutes of the</w:t>
      </w:r>
      <w:r w:rsidR="00F9726E">
        <w:rPr>
          <w:b/>
          <w:bCs/>
          <w:u w:val="single"/>
        </w:rPr>
        <w:t xml:space="preserve"> M</w:t>
      </w:r>
      <w:r w:rsidR="00070D75" w:rsidRPr="00E920CD">
        <w:rPr>
          <w:b/>
          <w:bCs/>
          <w:u w:val="single"/>
        </w:rPr>
        <w:t xml:space="preserve">eeting held on </w:t>
      </w:r>
      <w:r>
        <w:rPr>
          <w:b/>
          <w:bCs/>
          <w:u w:val="single"/>
        </w:rPr>
        <w:t>6</w:t>
      </w:r>
      <w:r w:rsidRPr="00E85C47">
        <w:rPr>
          <w:b/>
          <w:bCs/>
          <w:u w:val="single"/>
          <w:vertAlign w:val="superscript"/>
        </w:rPr>
        <w:t>th</w:t>
      </w:r>
      <w:r>
        <w:rPr>
          <w:b/>
          <w:bCs/>
          <w:u w:val="single"/>
        </w:rPr>
        <w:t xml:space="preserve"> January 2020</w:t>
      </w:r>
    </w:p>
    <w:p w14:paraId="290436C7" w14:textId="2AB36EFE" w:rsidR="008F15B9" w:rsidRDefault="006F11FE" w:rsidP="00B1232E">
      <w:pPr>
        <w:tabs>
          <w:tab w:val="left" w:pos="993"/>
        </w:tabs>
        <w:spacing w:after="0"/>
        <w:ind w:left="993" w:hanging="993"/>
        <w:jc w:val="both"/>
      </w:pPr>
      <w:r w:rsidRPr="006F11FE">
        <w:rPr>
          <w:bCs/>
        </w:rPr>
        <w:t>0</w:t>
      </w:r>
      <w:r w:rsidR="00B1232E">
        <w:rPr>
          <w:bCs/>
        </w:rPr>
        <w:t>20/</w:t>
      </w:r>
      <w:r w:rsidR="00E85C47">
        <w:rPr>
          <w:bCs/>
        </w:rPr>
        <w:t>28</w:t>
      </w:r>
      <w:r w:rsidR="00C46497" w:rsidRPr="006F11FE">
        <w:rPr>
          <w:bCs/>
        </w:rPr>
        <w:tab/>
      </w:r>
      <w:r w:rsidR="00B1232E">
        <w:rPr>
          <w:bCs/>
        </w:rPr>
        <w:t xml:space="preserve">The minutes </w:t>
      </w:r>
      <w:r w:rsidR="00070D75">
        <w:t>were</w:t>
      </w:r>
      <w:r w:rsidR="009F09F6">
        <w:t xml:space="preserve"> a</w:t>
      </w:r>
      <w:r w:rsidR="00070D75">
        <w:t>pproved and signed by the</w:t>
      </w:r>
      <w:r w:rsidR="009328FC">
        <w:t xml:space="preserve"> </w:t>
      </w:r>
      <w:r w:rsidR="00070D75">
        <w:t>Chairman</w:t>
      </w:r>
    </w:p>
    <w:p w14:paraId="21B63587" w14:textId="77777777" w:rsidR="00A56BF0" w:rsidRDefault="00A56BF0" w:rsidP="00B1232E">
      <w:pPr>
        <w:tabs>
          <w:tab w:val="left" w:pos="993"/>
          <w:tab w:val="left" w:pos="4050"/>
        </w:tabs>
        <w:spacing w:after="0"/>
        <w:ind w:left="993" w:hanging="993"/>
        <w:jc w:val="both"/>
      </w:pPr>
    </w:p>
    <w:p w14:paraId="66304F96" w14:textId="1BA2F2E0" w:rsidR="00A56BF0" w:rsidRPr="00E920CD" w:rsidRDefault="00E85C47" w:rsidP="00B1232E">
      <w:pPr>
        <w:tabs>
          <w:tab w:val="left" w:pos="993"/>
          <w:tab w:val="left" w:pos="4050"/>
        </w:tabs>
        <w:spacing w:after="0"/>
        <w:ind w:left="993" w:hanging="993"/>
        <w:jc w:val="both"/>
        <w:rPr>
          <w:b/>
          <w:bCs/>
        </w:rPr>
      </w:pPr>
      <w:r>
        <w:rPr>
          <w:b/>
        </w:rPr>
        <w:t>4</w:t>
      </w:r>
      <w:r w:rsidR="006F11FE">
        <w:rPr>
          <w:b/>
        </w:rPr>
        <w:t>.</w:t>
      </w:r>
      <w:r w:rsidR="00A56BF0">
        <w:rPr>
          <w:b/>
        </w:rPr>
        <w:tab/>
      </w:r>
      <w:r w:rsidR="00A56BF0" w:rsidRPr="00E920CD">
        <w:rPr>
          <w:b/>
          <w:bCs/>
          <w:u w:val="single"/>
        </w:rPr>
        <w:t>Matters Arising</w:t>
      </w:r>
      <w:r w:rsidR="00070D75" w:rsidRPr="00E920CD">
        <w:rPr>
          <w:b/>
          <w:bCs/>
          <w:u w:val="single"/>
        </w:rPr>
        <w:t xml:space="preserve"> from Minutes</w:t>
      </w:r>
      <w:r w:rsidR="00A56BF0" w:rsidRPr="00E920CD">
        <w:rPr>
          <w:b/>
          <w:bCs/>
          <w:u w:val="single"/>
        </w:rPr>
        <w:t xml:space="preserve"> not covered in this Agenda</w:t>
      </w:r>
    </w:p>
    <w:p w14:paraId="03CC1679" w14:textId="7EBE32E9" w:rsidR="00DA260B" w:rsidRPr="00B1232E" w:rsidRDefault="006F11FE" w:rsidP="00B1232E">
      <w:pPr>
        <w:tabs>
          <w:tab w:val="left" w:pos="993"/>
          <w:tab w:val="left" w:pos="4050"/>
        </w:tabs>
        <w:spacing w:after="0"/>
        <w:ind w:left="993" w:hanging="993"/>
        <w:jc w:val="both"/>
        <w:rPr>
          <w:bCs/>
        </w:rPr>
      </w:pPr>
      <w:r w:rsidRPr="006F11FE">
        <w:rPr>
          <w:bCs/>
        </w:rPr>
        <w:t>0</w:t>
      </w:r>
      <w:r w:rsidR="00B1232E">
        <w:rPr>
          <w:bCs/>
        </w:rPr>
        <w:t>20/</w:t>
      </w:r>
      <w:r w:rsidR="007614BF">
        <w:rPr>
          <w:bCs/>
        </w:rPr>
        <w:t>29</w:t>
      </w:r>
      <w:r w:rsidR="00352129" w:rsidRPr="00AB651F">
        <w:rPr>
          <w:bCs/>
        </w:rPr>
        <w:tab/>
      </w:r>
      <w:r w:rsidR="00AB651F" w:rsidRPr="00AB651F">
        <w:rPr>
          <w:bCs/>
        </w:rPr>
        <w:t>Street Lights</w:t>
      </w:r>
      <w:r w:rsidR="00AB651F">
        <w:rPr>
          <w:bCs/>
        </w:rPr>
        <w:t>- It was confirmed the lights outside the Black Boys and near to the basketball court were awaiting UK Power Networks’ visit, the Community Centre light was working and the light on the east of the Green had been reported and was due a check.  It was confirmed that the latest payment for email and web hosting had been made.  Cllrs. Gibbons and Chapman were to obtain hosting at no charge.</w:t>
      </w:r>
    </w:p>
    <w:p w14:paraId="647327FB" w14:textId="4E03050F" w:rsidR="00352129" w:rsidRDefault="00352129" w:rsidP="00B1232E">
      <w:pPr>
        <w:tabs>
          <w:tab w:val="left" w:pos="993"/>
          <w:tab w:val="left" w:pos="4050"/>
        </w:tabs>
        <w:spacing w:after="0"/>
        <w:ind w:left="993" w:hanging="993"/>
        <w:jc w:val="both"/>
      </w:pPr>
    </w:p>
    <w:p w14:paraId="30D1AF36" w14:textId="49D31383" w:rsidR="00352129" w:rsidRDefault="007614BF" w:rsidP="00B1232E">
      <w:pPr>
        <w:tabs>
          <w:tab w:val="left" w:pos="993"/>
          <w:tab w:val="left" w:pos="4050"/>
        </w:tabs>
        <w:spacing w:after="0"/>
        <w:ind w:left="993" w:hanging="993"/>
        <w:jc w:val="both"/>
      </w:pPr>
      <w:r>
        <w:rPr>
          <w:b/>
          <w:bCs/>
        </w:rPr>
        <w:t>5</w:t>
      </w:r>
      <w:r w:rsidR="006F11FE" w:rsidRPr="006F11FE">
        <w:rPr>
          <w:b/>
          <w:bCs/>
        </w:rPr>
        <w:t>.</w:t>
      </w:r>
      <w:r w:rsidR="00352129">
        <w:tab/>
      </w:r>
      <w:r w:rsidR="00352129" w:rsidRPr="00E920CD">
        <w:rPr>
          <w:b/>
          <w:bCs/>
          <w:u w:val="single"/>
        </w:rPr>
        <w:t>To Receive</w:t>
      </w:r>
      <w:r w:rsidR="00FC3E56" w:rsidRPr="00E920CD">
        <w:rPr>
          <w:b/>
          <w:bCs/>
          <w:u w:val="single"/>
        </w:rPr>
        <w:t xml:space="preserve"> any </w:t>
      </w:r>
      <w:r w:rsidR="00352129" w:rsidRPr="00E920CD">
        <w:rPr>
          <w:b/>
          <w:bCs/>
          <w:u w:val="single"/>
        </w:rPr>
        <w:t xml:space="preserve">reports </w:t>
      </w:r>
      <w:r w:rsidR="00FC3E56" w:rsidRPr="00E920CD">
        <w:rPr>
          <w:b/>
          <w:bCs/>
          <w:u w:val="single"/>
        </w:rPr>
        <w:t>from</w:t>
      </w:r>
      <w:r w:rsidR="00352129" w:rsidRPr="00E920CD">
        <w:rPr>
          <w:b/>
          <w:bCs/>
          <w:u w:val="single"/>
        </w:rPr>
        <w:t xml:space="preserve"> County and District Councillors</w:t>
      </w:r>
    </w:p>
    <w:p w14:paraId="2C21F49E" w14:textId="39FD1CC1" w:rsidR="007614BF" w:rsidRDefault="006F11FE" w:rsidP="00B1232E">
      <w:pPr>
        <w:tabs>
          <w:tab w:val="left" w:pos="993"/>
          <w:tab w:val="left" w:pos="4050"/>
        </w:tabs>
        <w:spacing w:after="0"/>
        <w:ind w:left="993" w:hanging="993"/>
        <w:jc w:val="both"/>
        <w:rPr>
          <w:bCs/>
        </w:rPr>
      </w:pPr>
      <w:r w:rsidRPr="006F11FE">
        <w:rPr>
          <w:bCs/>
        </w:rPr>
        <w:t>0</w:t>
      </w:r>
      <w:r w:rsidR="00B1232E">
        <w:rPr>
          <w:bCs/>
        </w:rPr>
        <w:t>20/</w:t>
      </w:r>
      <w:r w:rsidR="007614BF">
        <w:rPr>
          <w:bCs/>
        </w:rPr>
        <w:t>30</w:t>
      </w:r>
      <w:r w:rsidR="00352129" w:rsidRPr="006F11FE">
        <w:rPr>
          <w:bCs/>
        </w:rPr>
        <w:tab/>
      </w:r>
      <w:r w:rsidR="00B1232E">
        <w:rPr>
          <w:bCs/>
        </w:rPr>
        <w:t xml:space="preserve"> </w:t>
      </w:r>
      <w:r w:rsidR="007614BF">
        <w:rPr>
          <w:bCs/>
        </w:rPr>
        <w:t>No report had been received from County Councillor</w:t>
      </w:r>
      <w:r w:rsidR="00AB651F">
        <w:rPr>
          <w:bCs/>
        </w:rPr>
        <w:t xml:space="preserve"> Timewell</w:t>
      </w:r>
    </w:p>
    <w:p w14:paraId="25546A4D" w14:textId="77777777" w:rsidR="007614BF" w:rsidRDefault="007614BF" w:rsidP="00B1232E">
      <w:pPr>
        <w:tabs>
          <w:tab w:val="left" w:pos="993"/>
          <w:tab w:val="left" w:pos="4050"/>
        </w:tabs>
        <w:spacing w:after="0"/>
        <w:ind w:left="993" w:hanging="993"/>
        <w:jc w:val="both"/>
        <w:rPr>
          <w:bCs/>
        </w:rPr>
      </w:pPr>
    </w:p>
    <w:p w14:paraId="068ADF3C" w14:textId="5ED898D4" w:rsidR="00B357A6" w:rsidRDefault="007614BF" w:rsidP="00B357A6">
      <w:pPr>
        <w:tabs>
          <w:tab w:val="left" w:pos="993"/>
          <w:tab w:val="left" w:pos="4050"/>
        </w:tabs>
        <w:spacing w:after="0"/>
        <w:ind w:left="993" w:hanging="993"/>
        <w:jc w:val="both"/>
        <w:rPr>
          <w:bCs/>
        </w:rPr>
      </w:pPr>
      <w:r>
        <w:rPr>
          <w:bCs/>
          <w:i/>
          <w:iCs/>
        </w:rPr>
        <w:tab/>
      </w:r>
      <w:r w:rsidR="00204487" w:rsidRPr="00204487">
        <w:rPr>
          <w:bCs/>
          <w:i/>
          <w:iCs/>
        </w:rPr>
        <w:t>District Councillor Toye reported</w:t>
      </w:r>
      <w:r w:rsidR="00204487">
        <w:rPr>
          <w:bCs/>
        </w:rPr>
        <w:t xml:space="preserve"> that </w:t>
      </w:r>
      <w:r w:rsidR="00AB651F">
        <w:rPr>
          <w:bCs/>
        </w:rPr>
        <w:t xml:space="preserve">the </w:t>
      </w:r>
      <w:r w:rsidR="006913A8">
        <w:rPr>
          <w:bCs/>
        </w:rPr>
        <w:t>C</w:t>
      </w:r>
      <w:r w:rsidR="00AB651F">
        <w:rPr>
          <w:bCs/>
        </w:rPr>
        <w:t>abinet had today agreed to purchase two houses for the home</w:t>
      </w:r>
      <w:r w:rsidR="006913A8">
        <w:rPr>
          <w:bCs/>
        </w:rPr>
        <w:t>les</w:t>
      </w:r>
      <w:r w:rsidR="00AB651F">
        <w:rPr>
          <w:bCs/>
        </w:rPr>
        <w:t>s in line with their policy. NNDC now have a Delivery Plan.  The Environmental Forum meets regularly at NNDC and the next meeting would be at 7pm on 26</w:t>
      </w:r>
      <w:r w:rsidR="00AB651F" w:rsidRPr="00AB651F">
        <w:rPr>
          <w:bCs/>
          <w:vertAlign w:val="superscript"/>
        </w:rPr>
        <w:t>th</w:t>
      </w:r>
      <w:r w:rsidR="00AB651F">
        <w:rPr>
          <w:bCs/>
        </w:rPr>
        <w:t xml:space="preserve"> March with the subject being sustainable transport.  The N. Norfolk Town &amp; Parish Forum’s next meeting would be 10.30am on 23</w:t>
      </w:r>
      <w:r w:rsidR="00AB651F" w:rsidRPr="00AB651F">
        <w:rPr>
          <w:bCs/>
          <w:vertAlign w:val="superscript"/>
        </w:rPr>
        <w:t>rd</w:t>
      </w:r>
      <w:r w:rsidR="00AB651F">
        <w:rPr>
          <w:bCs/>
        </w:rPr>
        <w:t xml:space="preserve"> April at the Council offices. It was hoped</w:t>
      </w:r>
      <w:r w:rsidR="006913A8">
        <w:rPr>
          <w:bCs/>
        </w:rPr>
        <w:t xml:space="preserve"> </w:t>
      </w:r>
      <w:r w:rsidR="00AB651F">
        <w:rPr>
          <w:bCs/>
        </w:rPr>
        <w:t xml:space="preserve">these meetings </w:t>
      </w:r>
      <w:r w:rsidR="006913A8">
        <w:rPr>
          <w:bCs/>
        </w:rPr>
        <w:t>would</w:t>
      </w:r>
      <w:r w:rsidR="00AB651F">
        <w:rPr>
          <w:bCs/>
        </w:rPr>
        <w:t xml:space="preserve"> improve communication between parish councils and the District Council.</w:t>
      </w:r>
      <w:r w:rsidR="006913A8">
        <w:rPr>
          <w:bCs/>
        </w:rPr>
        <w:t xml:space="preserve"> Parish councillors were welcome to attend.</w:t>
      </w:r>
    </w:p>
    <w:p w14:paraId="32331266" w14:textId="77777777" w:rsidR="00B357A6" w:rsidRDefault="00B357A6" w:rsidP="00B357A6">
      <w:pPr>
        <w:tabs>
          <w:tab w:val="left" w:pos="993"/>
          <w:tab w:val="left" w:pos="4050"/>
        </w:tabs>
        <w:spacing w:after="0"/>
        <w:ind w:left="993" w:hanging="993"/>
        <w:jc w:val="both"/>
        <w:rPr>
          <w:bCs/>
        </w:rPr>
      </w:pPr>
    </w:p>
    <w:p w14:paraId="7F8A1E00" w14:textId="18A2A225" w:rsidR="00412AD8" w:rsidRPr="00E920CD" w:rsidRDefault="007614BF" w:rsidP="00B357A6">
      <w:pPr>
        <w:tabs>
          <w:tab w:val="left" w:pos="993"/>
          <w:tab w:val="left" w:pos="4050"/>
        </w:tabs>
        <w:spacing w:after="0"/>
        <w:ind w:left="993" w:hanging="993"/>
        <w:jc w:val="both"/>
        <w:rPr>
          <w:b/>
          <w:bCs/>
          <w:u w:val="single"/>
        </w:rPr>
      </w:pPr>
      <w:r>
        <w:rPr>
          <w:b/>
        </w:rPr>
        <w:t>6</w:t>
      </w:r>
      <w:r w:rsidR="009F09F6">
        <w:rPr>
          <w:b/>
        </w:rPr>
        <w:t>.</w:t>
      </w:r>
      <w:r w:rsidR="009F09F6">
        <w:rPr>
          <w:b/>
          <w:sz w:val="28"/>
          <w:szCs w:val="28"/>
        </w:rPr>
        <w:tab/>
      </w:r>
      <w:r w:rsidR="009834AB" w:rsidRPr="00E920CD">
        <w:rPr>
          <w:b/>
          <w:bCs/>
          <w:u w:val="single"/>
        </w:rPr>
        <w:t>Public questions, comments or representations</w:t>
      </w:r>
    </w:p>
    <w:p w14:paraId="477D36BE" w14:textId="366BDF3F" w:rsidR="00B357A6" w:rsidRDefault="006F11FE" w:rsidP="009802C7">
      <w:pPr>
        <w:tabs>
          <w:tab w:val="left" w:pos="993"/>
          <w:tab w:val="left" w:pos="4050"/>
        </w:tabs>
        <w:spacing w:after="0"/>
        <w:ind w:left="993" w:hanging="993"/>
        <w:jc w:val="both"/>
        <w:rPr>
          <w:bCs/>
        </w:rPr>
      </w:pPr>
      <w:r w:rsidRPr="00F9726E">
        <w:rPr>
          <w:bCs/>
        </w:rPr>
        <w:t>0</w:t>
      </w:r>
      <w:r w:rsidR="00204487">
        <w:rPr>
          <w:bCs/>
        </w:rPr>
        <w:t>20/</w:t>
      </w:r>
      <w:r w:rsidR="007614BF">
        <w:rPr>
          <w:bCs/>
        </w:rPr>
        <w:t>31</w:t>
      </w:r>
      <w:r w:rsidR="00412AD8" w:rsidRPr="00777A8E">
        <w:rPr>
          <w:bCs/>
        </w:rPr>
        <w:tab/>
      </w:r>
      <w:r w:rsidR="004A080D" w:rsidRPr="00777A8E">
        <w:rPr>
          <w:bCs/>
        </w:rPr>
        <w:t xml:space="preserve"> </w:t>
      </w:r>
      <w:r w:rsidRPr="00777A8E">
        <w:rPr>
          <w:bCs/>
        </w:rPr>
        <w:t>(</w:t>
      </w:r>
      <w:r w:rsidR="009F70CD" w:rsidRPr="00777A8E">
        <w:rPr>
          <w:bCs/>
        </w:rPr>
        <w:t>1</w:t>
      </w:r>
      <w:r w:rsidRPr="00777A8E">
        <w:rPr>
          <w:bCs/>
        </w:rPr>
        <w:t>)</w:t>
      </w:r>
      <w:r w:rsidR="009F70CD" w:rsidRPr="00777A8E">
        <w:rPr>
          <w:bCs/>
        </w:rPr>
        <w:t xml:space="preserve"> </w:t>
      </w:r>
      <w:r w:rsidR="00B357A6">
        <w:rPr>
          <w:bCs/>
        </w:rPr>
        <w:t>Community Centre – It was reported that on the external repairs</w:t>
      </w:r>
      <w:r w:rsidR="006913A8">
        <w:rPr>
          <w:bCs/>
        </w:rPr>
        <w:t>,</w:t>
      </w:r>
      <w:r w:rsidR="00B357A6">
        <w:rPr>
          <w:bCs/>
        </w:rPr>
        <w:t xml:space="preserve"> specific quantities were needed before a quote could be given</w:t>
      </w:r>
      <w:r w:rsidR="00C67B08">
        <w:rPr>
          <w:bCs/>
        </w:rPr>
        <w:t xml:space="preserve"> by a builder</w:t>
      </w:r>
      <w:r w:rsidR="00B357A6">
        <w:rPr>
          <w:bCs/>
        </w:rPr>
        <w:t xml:space="preserve"> and the Surveyors would need to be consulted on that. A working party meeting within two weeks was requested – Clerk to arrange.  </w:t>
      </w:r>
    </w:p>
    <w:p w14:paraId="267BA086" w14:textId="666F3A19" w:rsidR="00B357A6" w:rsidRDefault="00B357A6" w:rsidP="009802C7">
      <w:pPr>
        <w:tabs>
          <w:tab w:val="left" w:pos="993"/>
          <w:tab w:val="left" w:pos="4050"/>
        </w:tabs>
        <w:spacing w:after="0"/>
        <w:ind w:left="993" w:hanging="993"/>
        <w:jc w:val="both"/>
        <w:rPr>
          <w:bCs/>
        </w:rPr>
      </w:pPr>
      <w:r>
        <w:rPr>
          <w:bCs/>
        </w:rPr>
        <w:tab/>
        <w:t xml:space="preserve">The bus had been seen riding over the Green when turning and could they be asked to turn around in Margaret Lilley Way, as had been done in the past.  </w:t>
      </w:r>
    </w:p>
    <w:p w14:paraId="5414CCCA" w14:textId="4C8B88DC" w:rsidR="00B357A6" w:rsidRDefault="00B357A6" w:rsidP="009802C7">
      <w:pPr>
        <w:tabs>
          <w:tab w:val="left" w:pos="993"/>
          <w:tab w:val="left" w:pos="4050"/>
        </w:tabs>
        <w:spacing w:after="0"/>
        <w:ind w:left="993" w:hanging="993"/>
        <w:jc w:val="both"/>
        <w:rPr>
          <w:bCs/>
        </w:rPr>
      </w:pPr>
      <w:r>
        <w:rPr>
          <w:bCs/>
        </w:rPr>
        <w:tab/>
        <w:t>Could the clearing out of the parking bays be added in the ground maintenance contract</w:t>
      </w:r>
    </w:p>
    <w:p w14:paraId="4BFC7DC7" w14:textId="77777777" w:rsidR="0084192A" w:rsidRDefault="00251A54" w:rsidP="007614BF">
      <w:pPr>
        <w:tabs>
          <w:tab w:val="left" w:pos="993"/>
          <w:tab w:val="left" w:pos="4050"/>
        </w:tabs>
        <w:spacing w:after="0"/>
        <w:ind w:left="993" w:hanging="993"/>
        <w:jc w:val="both"/>
        <w:rPr>
          <w:bCs/>
        </w:rPr>
      </w:pPr>
      <w:r>
        <w:rPr>
          <w:bCs/>
        </w:rPr>
        <w:lastRenderedPageBreak/>
        <w:tab/>
      </w:r>
    </w:p>
    <w:p w14:paraId="22BB955F" w14:textId="5B0F4195" w:rsidR="0084192A" w:rsidRDefault="0084192A" w:rsidP="0084192A">
      <w:pPr>
        <w:tabs>
          <w:tab w:val="left" w:pos="993"/>
          <w:tab w:val="left" w:pos="4050"/>
        </w:tabs>
        <w:spacing w:after="0"/>
        <w:ind w:left="993" w:hanging="993"/>
        <w:jc w:val="right"/>
        <w:rPr>
          <w:b/>
          <w:sz w:val="28"/>
          <w:szCs w:val="28"/>
        </w:rPr>
      </w:pPr>
      <w:r w:rsidRPr="0084192A">
        <w:rPr>
          <w:b/>
          <w:sz w:val="28"/>
          <w:szCs w:val="28"/>
        </w:rPr>
        <w:t>022</w:t>
      </w:r>
    </w:p>
    <w:p w14:paraId="7353E5AD" w14:textId="77777777" w:rsidR="0084192A" w:rsidRPr="0084192A" w:rsidRDefault="0084192A" w:rsidP="0084192A">
      <w:pPr>
        <w:tabs>
          <w:tab w:val="left" w:pos="993"/>
          <w:tab w:val="left" w:pos="4050"/>
        </w:tabs>
        <w:spacing w:after="0"/>
        <w:ind w:left="993" w:hanging="993"/>
        <w:jc w:val="right"/>
        <w:rPr>
          <w:b/>
          <w:sz w:val="28"/>
          <w:szCs w:val="28"/>
        </w:rPr>
      </w:pPr>
    </w:p>
    <w:p w14:paraId="22A6973E" w14:textId="115E2752" w:rsidR="00251A54" w:rsidRDefault="0084192A" w:rsidP="007614BF">
      <w:pPr>
        <w:tabs>
          <w:tab w:val="left" w:pos="993"/>
          <w:tab w:val="left" w:pos="4050"/>
        </w:tabs>
        <w:spacing w:after="0"/>
        <w:ind w:left="993" w:hanging="993"/>
        <w:jc w:val="both"/>
        <w:rPr>
          <w:bCs/>
        </w:rPr>
      </w:pPr>
      <w:r>
        <w:rPr>
          <w:bCs/>
        </w:rPr>
        <w:tab/>
      </w:r>
      <w:r w:rsidR="00251A54">
        <w:rPr>
          <w:bCs/>
        </w:rPr>
        <w:t xml:space="preserve">(2) </w:t>
      </w:r>
      <w:r w:rsidR="00B357A6">
        <w:rPr>
          <w:bCs/>
        </w:rPr>
        <w:t xml:space="preserve">Drainage – the puddle outside the Community Centre </w:t>
      </w:r>
      <w:r w:rsidR="009C768A">
        <w:rPr>
          <w:bCs/>
        </w:rPr>
        <w:t xml:space="preserve">spreads across </w:t>
      </w:r>
      <w:r w:rsidR="00B357A6">
        <w:rPr>
          <w:bCs/>
        </w:rPr>
        <w:t>three car parking spaces</w:t>
      </w:r>
    </w:p>
    <w:p w14:paraId="2B4E2837" w14:textId="77777777" w:rsidR="009C768A" w:rsidRDefault="009C768A" w:rsidP="007614BF">
      <w:pPr>
        <w:tabs>
          <w:tab w:val="left" w:pos="993"/>
          <w:tab w:val="left" w:pos="4050"/>
        </w:tabs>
        <w:spacing w:after="0"/>
        <w:ind w:left="993" w:hanging="993"/>
        <w:jc w:val="both"/>
        <w:rPr>
          <w:bCs/>
        </w:rPr>
      </w:pPr>
    </w:p>
    <w:p w14:paraId="29F70809" w14:textId="54FF2EA2" w:rsidR="00251A54" w:rsidRDefault="00251A54" w:rsidP="009C768A">
      <w:pPr>
        <w:tabs>
          <w:tab w:val="left" w:pos="993"/>
          <w:tab w:val="left" w:pos="4050"/>
        </w:tabs>
        <w:spacing w:after="0"/>
        <w:ind w:left="993" w:hanging="993"/>
        <w:jc w:val="both"/>
        <w:rPr>
          <w:bCs/>
        </w:rPr>
      </w:pPr>
      <w:r>
        <w:rPr>
          <w:bCs/>
        </w:rPr>
        <w:tab/>
        <w:t xml:space="preserve">(3) </w:t>
      </w:r>
      <w:r w:rsidR="009C768A">
        <w:rPr>
          <w:bCs/>
        </w:rPr>
        <w:t xml:space="preserve">A question was raised </w:t>
      </w:r>
      <w:r w:rsidR="006913A8">
        <w:rPr>
          <w:bCs/>
        </w:rPr>
        <w:t xml:space="preserve">on </w:t>
      </w:r>
      <w:r w:rsidR="009C768A">
        <w:rPr>
          <w:bCs/>
        </w:rPr>
        <w:t>whether the Parish Council could claim VAT on the internal works to the Community Centre.  The Clerk directed the questioner to the Gov.uk website, search “parish councils and claiming VAT” which explained clearly what the Parish Council could and could not do</w:t>
      </w:r>
      <w:r w:rsidR="006913A8">
        <w:rPr>
          <w:bCs/>
        </w:rPr>
        <w:t>, but the only way the Parish Council could do so was if they provided the money, completed the whole project and then “gave” the completed work to the Community Centre</w:t>
      </w:r>
      <w:r w:rsidR="009C768A">
        <w:rPr>
          <w:bCs/>
        </w:rPr>
        <w:t>.</w:t>
      </w:r>
      <w:r w:rsidR="00936BDB">
        <w:rPr>
          <w:bCs/>
        </w:rPr>
        <w:t xml:space="preserve">  Was it correct the Parish Council had an obligation to repair the outside of the Community Centre</w:t>
      </w:r>
      <w:r w:rsidR="00234745">
        <w:rPr>
          <w:bCs/>
        </w:rPr>
        <w:t xml:space="preserve">? </w:t>
      </w:r>
      <w:r w:rsidR="00936BDB">
        <w:rPr>
          <w:bCs/>
        </w:rPr>
        <w:t xml:space="preserve"> The Clerk stated </w:t>
      </w:r>
      <w:r w:rsidR="00C67B08">
        <w:rPr>
          <w:bCs/>
        </w:rPr>
        <w:t>that was not correct</w:t>
      </w:r>
      <w:r w:rsidR="00936BDB">
        <w:rPr>
          <w:bCs/>
        </w:rPr>
        <w:t xml:space="preserve"> and referred to the trust clauses of the </w:t>
      </w:r>
      <w:r w:rsidR="00C67B08">
        <w:rPr>
          <w:bCs/>
        </w:rPr>
        <w:t xml:space="preserve">original </w:t>
      </w:r>
      <w:r w:rsidR="00936BDB">
        <w:rPr>
          <w:bCs/>
        </w:rPr>
        <w:t>Conveyance</w:t>
      </w:r>
      <w:r w:rsidR="00C67B08">
        <w:rPr>
          <w:bCs/>
        </w:rPr>
        <w:t>, although the Par</w:t>
      </w:r>
      <w:r w:rsidR="00936BDB">
        <w:rPr>
          <w:bCs/>
        </w:rPr>
        <w:t>ish Council had offered to help</w:t>
      </w:r>
      <w:r w:rsidR="00C67B08">
        <w:rPr>
          <w:bCs/>
        </w:rPr>
        <w:t>.  The Chairman explained that this would be</w:t>
      </w:r>
      <w:r w:rsidR="00936BDB">
        <w:rPr>
          <w:bCs/>
        </w:rPr>
        <w:t xml:space="preserve"> </w:t>
      </w:r>
      <w:r w:rsidR="00C67B08">
        <w:rPr>
          <w:bCs/>
        </w:rPr>
        <w:t>by applying for any grants that may be available to the</w:t>
      </w:r>
      <w:r w:rsidR="00050B2D">
        <w:rPr>
          <w:bCs/>
        </w:rPr>
        <w:t xml:space="preserve"> Parish Council</w:t>
      </w:r>
      <w:r w:rsidR="00C67B08">
        <w:rPr>
          <w:bCs/>
        </w:rPr>
        <w:t xml:space="preserve"> and not to the Community Centre.</w:t>
      </w:r>
      <w:r w:rsidR="00050B2D">
        <w:rPr>
          <w:bCs/>
        </w:rPr>
        <w:t xml:space="preserve">  </w:t>
      </w:r>
    </w:p>
    <w:p w14:paraId="216A788A" w14:textId="656C9593" w:rsidR="009C768A" w:rsidRDefault="009C768A" w:rsidP="009C768A">
      <w:pPr>
        <w:tabs>
          <w:tab w:val="left" w:pos="993"/>
          <w:tab w:val="left" w:pos="4050"/>
        </w:tabs>
        <w:spacing w:after="0"/>
        <w:ind w:left="993" w:hanging="993"/>
        <w:jc w:val="both"/>
        <w:rPr>
          <w:bCs/>
        </w:rPr>
      </w:pPr>
      <w:r>
        <w:rPr>
          <w:bCs/>
        </w:rPr>
        <w:tab/>
        <w:t>(4) A member of the public stated that flooding had been occurring at his and his neighbour’s properties on the edge of the Green. He had been in contact with</w:t>
      </w:r>
      <w:r w:rsidR="00050B2D">
        <w:rPr>
          <w:bCs/>
        </w:rPr>
        <w:t xml:space="preserve"> the</w:t>
      </w:r>
      <w:r>
        <w:rPr>
          <w:bCs/>
        </w:rPr>
        <w:t xml:space="preserve"> Highways</w:t>
      </w:r>
      <w:r w:rsidR="00050B2D">
        <w:rPr>
          <w:bCs/>
        </w:rPr>
        <w:t xml:space="preserve"> Authority</w:t>
      </w:r>
      <w:r>
        <w:rPr>
          <w:bCs/>
        </w:rPr>
        <w:t xml:space="preserve">.  The Clerk </w:t>
      </w:r>
      <w:r w:rsidR="006913A8">
        <w:rPr>
          <w:bCs/>
        </w:rPr>
        <w:t>would</w:t>
      </w:r>
      <w:r>
        <w:rPr>
          <w:bCs/>
        </w:rPr>
        <w:t xml:space="preserve"> contact </w:t>
      </w:r>
      <w:r w:rsidR="00050B2D">
        <w:rPr>
          <w:bCs/>
        </w:rPr>
        <w:t>H</w:t>
      </w:r>
      <w:r>
        <w:rPr>
          <w:bCs/>
        </w:rPr>
        <w:t>ighways as it was thought it was their responsibility</w:t>
      </w:r>
      <w:r w:rsidR="006913A8">
        <w:rPr>
          <w:bCs/>
        </w:rPr>
        <w:t>,</w:t>
      </w:r>
      <w:r>
        <w:rPr>
          <w:bCs/>
        </w:rPr>
        <w:t xml:space="preserve"> as after heavy rain the water was channelling down the road in the centre of the Green.</w:t>
      </w:r>
    </w:p>
    <w:p w14:paraId="290F3568" w14:textId="7C367A12" w:rsidR="009C768A" w:rsidRDefault="009C768A" w:rsidP="009C768A">
      <w:pPr>
        <w:tabs>
          <w:tab w:val="left" w:pos="993"/>
          <w:tab w:val="left" w:pos="4050"/>
        </w:tabs>
        <w:spacing w:after="0"/>
        <w:ind w:left="993" w:hanging="993"/>
        <w:jc w:val="both"/>
        <w:rPr>
          <w:bCs/>
        </w:rPr>
      </w:pPr>
      <w:r>
        <w:rPr>
          <w:bCs/>
        </w:rPr>
        <w:tab/>
        <w:t xml:space="preserve">(5) Could an area for parking near the Church Room be prioritised in the Management Policy plans </w:t>
      </w:r>
    </w:p>
    <w:p w14:paraId="50F5F4DB" w14:textId="28C61282" w:rsidR="00936BDB" w:rsidRDefault="00936BDB" w:rsidP="00EF6F4B">
      <w:pPr>
        <w:tabs>
          <w:tab w:val="left" w:pos="993"/>
          <w:tab w:val="left" w:pos="4050"/>
        </w:tabs>
        <w:spacing w:after="0"/>
        <w:ind w:left="993" w:hanging="993"/>
        <w:jc w:val="both"/>
        <w:rPr>
          <w:bCs/>
        </w:rPr>
      </w:pPr>
      <w:r>
        <w:rPr>
          <w:bCs/>
        </w:rPr>
        <w:tab/>
        <w:t>(6) Could the Parish Council abandon the</w:t>
      </w:r>
      <w:r w:rsidR="00C67B08">
        <w:rPr>
          <w:bCs/>
        </w:rPr>
        <w:t xml:space="preserve"> Management</w:t>
      </w:r>
      <w:r>
        <w:rPr>
          <w:bCs/>
        </w:rPr>
        <w:t xml:space="preserve"> Policy and just deal with matters as and when they ar</w:t>
      </w:r>
      <w:r w:rsidR="00EF6F4B">
        <w:rPr>
          <w:bCs/>
        </w:rPr>
        <w:t>o</w:t>
      </w:r>
      <w:r>
        <w:rPr>
          <w:bCs/>
        </w:rPr>
        <w:t>se in connection with the Green</w:t>
      </w:r>
      <w:r w:rsidR="006913A8">
        <w:rPr>
          <w:bCs/>
        </w:rPr>
        <w:t xml:space="preserve"> as he</w:t>
      </w:r>
      <w:r w:rsidR="00234745">
        <w:rPr>
          <w:bCs/>
        </w:rPr>
        <w:t xml:space="preserve"> felt the Parish Council </w:t>
      </w:r>
      <w:r w:rsidR="00EF6F4B">
        <w:rPr>
          <w:bCs/>
        </w:rPr>
        <w:t>were achieving</w:t>
      </w:r>
      <w:r w:rsidR="00234745">
        <w:rPr>
          <w:bCs/>
        </w:rPr>
        <w:t xml:space="preserve"> nothing.</w:t>
      </w:r>
    </w:p>
    <w:p w14:paraId="45722975" w14:textId="42A7EFE9" w:rsidR="009C768A" w:rsidRDefault="009C768A" w:rsidP="009C768A">
      <w:pPr>
        <w:tabs>
          <w:tab w:val="left" w:pos="993"/>
          <w:tab w:val="left" w:pos="4050"/>
        </w:tabs>
        <w:spacing w:after="0"/>
        <w:ind w:left="993" w:hanging="993"/>
        <w:jc w:val="both"/>
        <w:rPr>
          <w:bCs/>
        </w:rPr>
      </w:pPr>
      <w:r>
        <w:rPr>
          <w:bCs/>
        </w:rPr>
        <w:tab/>
        <w:t>(</w:t>
      </w:r>
      <w:r w:rsidR="00936BDB">
        <w:rPr>
          <w:bCs/>
        </w:rPr>
        <w:t>7</w:t>
      </w:r>
      <w:r>
        <w:rPr>
          <w:bCs/>
        </w:rPr>
        <w:t xml:space="preserve">) </w:t>
      </w:r>
      <w:r w:rsidR="00C67B08">
        <w:rPr>
          <w:bCs/>
        </w:rPr>
        <w:t xml:space="preserve">A member of the public considered the </w:t>
      </w:r>
      <w:r>
        <w:rPr>
          <w:bCs/>
        </w:rPr>
        <w:t xml:space="preserve">Management Policy was not positive and would cause division in the village.  Also, </w:t>
      </w:r>
      <w:r w:rsidR="00050B2D">
        <w:rPr>
          <w:bCs/>
        </w:rPr>
        <w:t>he thought</w:t>
      </w:r>
      <w:r w:rsidR="00EF6F4B">
        <w:rPr>
          <w:bCs/>
        </w:rPr>
        <w:t xml:space="preserve"> it contained</w:t>
      </w:r>
      <w:r>
        <w:rPr>
          <w:bCs/>
        </w:rPr>
        <w:t xml:space="preserve"> an incorrect plan </w:t>
      </w:r>
      <w:r w:rsidR="00234745">
        <w:rPr>
          <w:bCs/>
        </w:rPr>
        <w:t>compared to</w:t>
      </w:r>
      <w:r>
        <w:rPr>
          <w:bCs/>
        </w:rPr>
        <w:t xml:space="preserve"> the registered title. </w:t>
      </w:r>
      <w:r w:rsidR="00C67B08">
        <w:rPr>
          <w:bCs/>
        </w:rPr>
        <w:t>He r</w:t>
      </w:r>
      <w:r>
        <w:rPr>
          <w:bCs/>
        </w:rPr>
        <w:t>ecognised that there was a need to protect the Green and a lot of work had been done to produce the Policy.</w:t>
      </w:r>
      <w:r w:rsidR="00C67B08">
        <w:rPr>
          <w:bCs/>
        </w:rPr>
        <w:t xml:space="preserve"> </w:t>
      </w:r>
      <w:r w:rsidR="00EF6F4B">
        <w:rPr>
          <w:bCs/>
        </w:rPr>
        <w:t>H</w:t>
      </w:r>
      <w:r w:rsidR="00050B2D">
        <w:rPr>
          <w:bCs/>
        </w:rPr>
        <w:t>e thought</w:t>
      </w:r>
      <w:r w:rsidR="00C67B08">
        <w:rPr>
          <w:bCs/>
        </w:rPr>
        <w:t xml:space="preserve"> the Policy was not legally correct</w:t>
      </w:r>
      <w:r w:rsidR="00234DEE">
        <w:rPr>
          <w:bCs/>
        </w:rPr>
        <w:t xml:space="preserve"> and a Highways Act allowed anyone to park with 15 yards of a highway.</w:t>
      </w:r>
    </w:p>
    <w:p w14:paraId="7FE937E6" w14:textId="19656212" w:rsidR="00234745" w:rsidRDefault="00234745" w:rsidP="009C768A">
      <w:pPr>
        <w:tabs>
          <w:tab w:val="left" w:pos="993"/>
          <w:tab w:val="left" w:pos="4050"/>
        </w:tabs>
        <w:spacing w:after="0"/>
        <w:ind w:left="993" w:hanging="993"/>
        <w:jc w:val="both"/>
        <w:rPr>
          <w:bCs/>
        </w:rPr>
      </w:pPr>
      <w:r>
        <w:rPr>
          <w:bCs/>
        </w:rPr>
        <w:tab/>
        <w:t>The Chairman thanked the public for their contributions.</w:t>
      </w:r>
    </w:p>
    <w:p w14:paraId="61700449" w14:textId="77777777" w:rsidR="00EF6F4B" w:rsidRDefault="00EF6F4B" w:rsidP="009C768A">
      <w:pPr>
        <w:tabs>
          <w:tab w:val="left" w:pos="993"/>
          <w:tab w:val="left" w:pos="4050"/>
        </w:tabs>
        <w:spacing w:after="0"/>
        <w:ind w:left="993" w:hanging="993"/>
        <w:jc w:val="both"/>
        <w:rPr>
          <w:bCs/>
        </w:rPr>
      </w:pPr>
    </w:p>
    <w:p w14:paraId="215817D4" w14:textId="4D24A691" w:rsidR="00251A54" w:rsidRDefault="007614BF" w:rsidP="00251A54">
      <w:pPr>
        <w:tabs>
          <w:tab w:val="left" w:pos="993"/>
          <w:tab w:val="left" w:pos="4050"/>
        </w:tabs>
        <w:spacing w:after="0"/>
        <w:ind w:left="993" w:hanging="993"/>
        <w:jc w:val="both"/>
        <w:rPr>
          <w:b/>
        </w:rPr>
      </w:pPr>
      <w:r>
        <w:rPr>
          <w:b/>
        </w:rPr>
        <w:t>7</w:t>
      </w:r>
      <w:r w:rsidR="00487631" w:rsidRPr="00E91DDF">
        <w:rPr>
          <w:b/>
        </w:rPr>
        <w:t>.</w:t>
      </w:r>
      <w:r w:rsidR="00487631">
        <w:rPr>
          <w:b/>
        </w:rPr>
        <w:tab/>
      </w:r>
      <w:r w:rsidR="00487631" w:rsidRPr="00487631">
        <w:rPr>
          <w:b/>
          <w:u w:val="single"/>
        </w:rPr>
        <w:t>Planning</w:t>
      </w:r>
    </w:p>
    <w:p w14:paraId="34773FF0" w14:textId="305B494A" w:rsidR="00487631" w:rsidRDefault="007614BF" w:rsidP="00251A54">
      <w:pPr>
        <w:tabs>
          <w:tab w:val="left" w:pos="993"/>
          <w:tab w:val="left" w:pos="4050"/>
        </w:tabs>
        <w:spacing w:after="0"/>
        <w:ind w:left="993" w:hanging="993"/>
        <w:jc w:val="both"/>
        <w:rPr>
          <w:bCs/>
        </w:rPr>
      </w:pPr>
      <w:r>
        <w:rPr>
          <w:b/>
        </w:rPr>
        <w:t>7</w:t>
      </w:r>
      <w:r w:rsidR="00487631">
        <w:rPr>
          <w:b/>
        </w:rPr>
        <w:t>.1</w:t>
      </w:r>
      <w:r w:rsidR="00487631">
        <w:rPr>
          <w:b/>
        </w:rPr>
        <w:tab/>
      </w:r>
      <w:r w:rsidR="00487631" w:rsidRPr="00487631">
        <w:rPr>
          <w:b/>
          <w:u w:val="single"/>
        </w:rPr>
        <w:t>To discuss and make observations on any applications received after the date of this Agenda</w:t>
      </w:r>
    </w:p>
    <w:p w14:paraId="6C448B61" w14:textId="3D378CEF" w:rsidR="00487631" w:rsidRDefault="00487631" w:rsidP="00251A54">
      <w:pPr>
        <w:tabs>
          <w:tab w:val="left" w:pos="993"/>
          <w:tab w:val="left" w:pos="4050"/>
        </w:tabs>
        <w:spacing w:after="0"/>
        <w:ind w:left="993" w:hanging="993"/>
        <w:jc w:val="both"/>
        <w:rPr>
          <w:bCs/>
        </w:rPr>
      </w:pPr>
      <w:r>
        <w:rPr>
          <w:bCs/>
        </w:rPr>
        <w:t>020/</w:t>
      </w:r>
      <w:r w:rsidR="007614BF">
        <w:rPr>
          <w:bCs/>
        </w:rPr>
        <w:t>32</w:t>
      </w:r>
      <w:r>
        <w:rPr>
          <w:bCs/>
        </w:rPr>
        <w:tab/>
        <w:t>None</w:t>
      </w:r>
    </w:p>
    <w:p w14:paraId="7427097A" w14:textId="77777777" w:rsidR="00487631" w:rsidRDefault="00487631" w:rsidP="00251A54">
      <w:pPr>
        <w:tabs>
          <w:tab w:val="left" w:pos="993"/>
          <w:tab w:val="left" w:pos="4050"/>
        </w:tabs>
        <w:spacing w:after="0"/>
        <w:ind w:left="993" w:hanging="993"/>
        <w:jc w:val="both"/>
        <w:rPr>
          <w:bCs/>
        </w:rPr>
      </w:pPr>
    </w:p>
    <w:p w14:paraId="2D1CCB33" w14:textId="39CA134C" w:rsidR="00487631" w:rsidRPr="00487631" w:rsidRDefault="007614BF" w:rsidP="00251A54">
      <w:pPr>
        <w:tabs>
          <w:tab w:val="left" w:pos="993"/>
          <w:tab w:val="left" w:pos="4050"/>
        </w:tabs>
        <w:spacing w:after="0"/>
        <w:ind w:left="993" w:hanging="993"/>
        <w:jc w:val="both"/>
        <w:rPr>
          <w:b/>
          <w:u w:val="single"/>
        </w:rPr>
      </w:pPr>
      <w:r>
        <w:rPr>
          <w:b/>
        </w:rPr>
        <w:t>7</w:t>
      </w:r>
      <w:r w:rsidR="00487631">
        <w:rPr>
          <w:b/>
        </w:rPr>
        <w:t>.2</w:t>
      </w:r>
      <w:r w:rsidR="00487631">
        <w:rPr>
          <w:b/>
        </w:rPr>
        <w:tab/>
      </w:r>
      <w:r w:rsidR="00487631" w:rsidRPr="00487631">
        <w:rPr>
          <w:b/>
          <w:u w:val="single"/>
        </w:rPr>
        <w:t>To discuss and make observations on the following applications</w:t>
      </w:r>
    </w:p>
    <w:p w14:paraId="0191FE04" w14:textId="64CA2CE8" w:rsidR="007614BF" w:rsidRDefault="00487631" w:rsidP="00487631">
      <w:pPr>
        <w:tabs>
          <w:tab w:val="left" w:pos="2552"/>
        </w:tabs>
        <w:spacing w:after="0"/>
        <w:ind w:left="993" w:hanging="993"/>
        <w:jc w:val="both"/>
        <w:rPr>
          <w:bCs/>
        </w:rPr>
      </w:pPr>
      <w:r w:rsidRPr="00487631">
        <w:rPr>
          <w:bCs/>
        </w:rPr>
        <w:t>020/</w:t>
      </w:r>
      <w:r w:rsidR="007614BF">
        <w:rPr>
          <w:bCs/>
        </w:rPr>
        <w:t>33</w:t>
      </w:r>
      <w:r>
        <w:rPr>
          <w:b/>
        </w:rPr>
        <w:tab/>
      </w:r>
      <w:r w:rsidR="007614BF" w:rsidRPr="007614BF">
        <w:rPr>
          <w:bCs/>
          <w:i/>
          <w:iCs/>
          <w:u w:val="single"/>
        </w:rPr>
        <w:t xml:space="preserve">Appeal </w:t>
      </w:r>
      <w:r w:rsidR="007614BF" w:rsidRPr="007614BF">
        <w:rPr>
          <w:bCs/>
          <w:i/>
          <w:iCs/>
        </w:rPr>
        <w:t xml:space="preserve">PF/19/1130 Raising height of garage roof to create storage space – 44 Margaret Lilley Way, Aldborough, NR11 7PA </w:t>
      </w:r>
      <w:r w:rsidR="007614BF">
        <w:rPr>
          <w:bCs/>
          <w:i/>
          <w:iCs/>
        </w:rPr>
        <w:t xml:space="preserve">– </w:t>
      </w:r>
      <w:r w:rsidR="007614BF">
        <w:rPr>
          <w:bCs/>
        </w:rPr>
        <w:t xml:space="preserve">no further comments were made.   </w:t>
      </w:r>
    </w:p>
    <w:p w14:paraId="3B29BFF6" w14:textId="77777777" w:rsidR="007614BF" w:rsidRPr="007614BF" w:rsidRDefault="007614BF" w:rsidP="00487631">
      <w:pPr>
        <w:tabs>
          <w:tab w:val="left" w:pos="2552"/>
        </w:tabs>
        <w:spacing w:after="0"/>
        <w:ind w:left="993" w:hanging="993"/>
        <w:jc w:val="both"/>
        <w:rPr>
          <w:b/>
        </w:rPr>
      </w:pPr>
    </w:p>
    <w:p w14:paraId="0867F2E1" w14:textId="77777777" w:rsidR="007614BF" w:rsidRDefault="007614BF" w:rsidP="00487631">
      <w:pPr>
        <w:tabs>
          <w:tab w:val="left" w:pos="2552"/>
        </w:tabs>
        <w:spacing w:after="0"/>
        <w:ind w:left="993" w:hanging="993"/>
        <w:jc w:val="both"/>
        <w:rPr>
          <w:b/>
        </w:rPr>
      </w:pPr>
      <w:r>
        <w:rPr>
          <w:b/>
        </w:rPr>
        <w:t>7.3</w:t>
      </w:r>
      <w:r>
        <w:rPr>
          <w:b/>
        </w:rPr>
        <w:tab/>
      </w:r>
      <w:r>
        <w:rPr>
          <w:b/>
          <w:u w:val="single"/>
        </w:rPr>
        <w:t>Update on other applications</w:t>
      </w:r>
    </w:p>
    <w:p w14:paraId="5C6F9872" w14:textId="263E6FEA" w:rsidR="007614BF" w:rsidRPr="007614BF" w:rsidRDefault="00936BDB" w:rsidP="007614BF">
      <w:pPr>
        <w:tabs>
          <w:tab w:val="left" w:pos="2552"/>
        </w:tabs>
        <w:spacing w:after="0"/>
        <w:ind w:left="993" w:hanging="993"/>
        <w:jc w:val="both"/>
        <w:rPr>
          <w:rFonts w:ascii="Arial" w:hAnsi="Arial" w:cs="Arial"/>
        </w:rPr>
      </w:pPr>
      <w:r w:rsidRPr="00936BDB">
        <w:rPr>
          <w:bCs/>
        </w:rPr>
        <w:t>020/34</w:t>
      </w:r>
      <w:r w:rsidR="007614BF">
        <w:rPr>
          <w:b/>
        </w:rPr>
        <w:tab/>
      </w:r>
      <w:r w:rsidR="007614BF">
        <w:rPr>
          <w:rFonts w:ascii="Arial" w:hAnsi="Arial" w:cs="Arial"/>
          <w:i/>
          <w:iCs/>
        </w:rPr>
        <w:t xml:space="preserve">PF/19/1860 Demolition of former commercial </w:t>
      </w:r>
      <w:proofErr w:type="gramStart"/>
      <w:r w:rsidR="007614BF">
        <w:rPr>
          <w:rFonts w:ascii="Arial" w:hAnsi="Arial" w:cs="Arial"/>
          <w:i/>
          <w:iCs/>
        </w:rPr>
        <w:t>warehouse  –</w:t>
      </w:r>
      <w:proofErr w:type="gramEnd"/>
      <w:r w:rsidR="007614BF">
        <w:rPr>
          <w:rFonts w:ascii="Arial" w:hAnsi="Arial" w:cs="Arial"/>
          <w:i/>
          <w:iCs/>
        </w:rPr>
        <w:t xml:space="preserve"> The Red Barn, The Green</w:t>
      </w:r>
      <w:r w:rsidR="007614BF">
        <w:rPr>
          <w:rFonts w:ascii="Arial" w:hAnsi="Arial" w:cs="Arial"/>
        </w:rPr>
        <w:t xml:space="preserve"> - Approved</w:t>
      </w:r>
    </w:p>
    <w:p w14:paraId="40382442" w14:textId="6F04B087" w:rsidR="007614BF" w:rsidRPr="007614BF" w:rsidRDefault="007614BF" w:rsidP="007614BF">
      <w:pPr>
        <w:tabs>
          <w:tab w:val="left" w:pos="2552"/>
        </w:tabs>
        <w:spacing w:after="0"/>
        <w:ind w:left="993" w:hanging="993"/>
        <w:jc w:val="both"/>
        <w:rPr>
          <w:rFonts w:ascii="Arial" w:hAnsi="Arial" w:cs="Arial"/>
        </w:rPr>
      </w:pPr>
      <w:r>
        <w:rPr>
          <w:rFonts w:ascii="Arial" w:hAnsi="Arial" w:cs="Arial"/>
          <w:i/>
          <w:iCs/>
        </w:rPr>
        <w:tab/>
      </w:r>
      <w:r w:rsidRPr="00BA20B9">
        <w:rPr>
          <w:rFonts w:ascii="Arial" w:hAnsi="Arial" w:cs="Arial"/>
          <w:i/>
          <w:iCs/>
        </w:rPr>
        <w:t>PF/19/1154 Erection of 2 no. two storey dwellings</w:t>
      </w:r>
      <w:r>
        <w:rPr>
          <w:rFonts w:ascii="Arial" w:hAnsi="Arial" w:cs="Arial"/>
          <w:i/>
          <w:iCs/>
        </w:rPr>
        <w:t xml:space="preserve"> -</w:t>
      </w:r>
      <w:r w:rsidRPr="00BA20B9">
        <w:rPr>
          <w:rFonts w:ascii="Arial" w:hAnsi="Arial" w:cs="Arial"/>
          <w:i/>
          <w:iCs/>
        </w:rPr>
        <w:t xml:space="preserve"> Land east of 8 Pipits Meadow, Aldborough</w:t>
      </w:r>
      <w:r>
        <w:rPr>
          <w:rFonts w:ascii="Arial" w:hAnsi="Arial" w:cs="Arial"/>
          <w:i/>
          <w:iCs/>
        </w:rPr>
        <w:t xml:space="preserve"> – revised -</w:t>
      </w:r>
      <w:r>
        <w:rPr>
          <w:rFonts w:ascii="Arial" w:hAnsi="Arial" w:cs="Arial"/>
        </w:rPr>
        <w:t xml:space="preserve"> Approved with conditions, including solar panels to be flush with roof</w:t>
      </w:r>
    </w:p>
    <w:p w14:paraId="44D3BF75" w14:textId="18F0022B" w:rsidR="007614BF" w:rsidRPr="007614BF" w:rsidRDefault="007614BF" w:rsidP="007614BF">
      <w:pPr>
        <w:tabs>
          <w:tab w:val="left" w:pos="2552"/>
        </w:tabs>
        <w:spacing w:after="0"/>
        <w:ind w:left="993" w:hanging="993"/>
        <w:jc w:val="both"/>
        <w:rPr>
          <w:rFonts w:ascii="Arial" w:hAnsi="Arial" w:cs="Arial"/>
        </w:rPr>
      </w:pPr>
      <w:r>
        <w:rPr>
          <w:rFonts w:ascii="Arial" w:hAnsi="Arial" w:cs="Arial"/>
        </w:rPr>
        <w:tab/>
      </w:r>
      <w:r>
        <w:rPr>
          <w:rFonts w:ascii="Arial" w:hAnsi="Arial" w:cs="Arial"/>
          <w:i/>
          <w:iCs/>
        </w:rPr>
        <w:t xml:space="preserve">PF/19/2155 Single and two storey rear extension – 1 Harmers Lane, </w:t>
      </w:r>
      <w:proofErr w:type="spellStart"/>
      <w:r>
        <w:rPr>
          <w:rFonts w:ascii="Arial" w:hAnsi="Arial" w:cs="Arial"/>
          <w:i/>
          <w:iCs/>
        </w:rPr>
        <w:t>Thurgarton</w:t>
      </w:r>
      <w:proofErr w:type="spellEnd"/>
      <w:r>
        <w:rPr>
          <w:rFonts w:ascii="Arial" w:hAnsi="Arial" w:cs="Arial"/>
          <w:i/>
          <w:iCs/>
        </w:rPr>
        <w:t xml:space="preserve"> -</w:t>
      </w:r>
      <w:r w:rsidRPr="007614BF">
        <w:rPr>
          <w:rFonts w:ascii="Arial" w:hAnsi="Arial" w:cs="Arial"/>
        </w:rPr>
        <w:t xml:space="preserve">Approved </w:t>
      </w:r>
    </w:p>
    <w:p w14:paraId="0A64D049" w14:textId="46AF2159" w:rsidR="007614BF" w:rsidRPr="007614BF" w:rsidRDefault="007614BF" w:rsidP="007614BF">
      <w:pPr>
        <w:tabs>
          <w:tab w:val="left" w:pos="2552"/>
        </w:tabs>
        <w:spacing w:after="0"/>
        <w:ind w:left="993" w:hanging="993"/>
        <w:jc w:val="both"/>
        <w:rPr>
          <w:rFonts w:ascii="Arial" w:hAnsi="Arial" w:cs="Arial"/>
        </w:rPr>
      </w:pPr>
      <w:r>
        <w:rPr>
          <w:rFonts w:ascii="Arial" w:hAnsi="Arial" w:cs="Arial"/>
        </w:rPr>
        <w:tab/>
      </w:r>
      <w:r>
        <w:rPr>
          <w:rFonts w:ascii="Arial" w:hAnsi="Arial" w:cs="Arial"/>
          <w:i/>
          <w:iCs/>
        </w:rPr>
        <w:t xml:space="preserve">PF/19/2151 Replacement of windows and front door - The Stables, The Green, Aldborough </w:t>
      </w:r>
      <w:r w:rsidRPr="007614BF">
        <w:rPr>
          <w:rFonts w:ascii="Arial" w:hAnsi="Arial" w:cs="Arial"/>
        </w:rPr>
        <w:t>- Approved</w:t>
      </w:r>
    </w:p>
    <w:p w14:paraId="58973FC2" w14:textId="425A79D7" w:rsidR="007614BF" w:rsidRPr="007614BF" w:rsidRDefault="007614BF" w:rsidP="007614BF">
      <w:pPr>
        <w:tabs>
          <w:tab w:val="left" w:pos="2552"/>
        </w:tabs>
        <w:spacing w:after="0"/>
        <w:ind w:left="993" w:hanging="993"/>
        <w:jc w:val="both"/>
        <w:rPr>
          <w:rFonts w:ascii="Arial" w:hAnsi="Arial" w:cs="Arial"/>
        </w:rPr>
      </w:pPr>
      <w:r>
        <w:rPr>
          <w:rFonts w:ascii="Arial" w:hAnsi="Arial" w:cs="Arial"/>
        </w:rPr>
        <w:tab/>
      </w:r>
      <w:r w:rsidRPr="00A157CF">
        <w:rPr>
          <w:rFonts w:ascii="Arial" w:hAnsi="Arial" w:cs="Arial"/>
          <w:i/>
          <w:iCs/>
        </w:rPr>
        <w:t xml:space="preserve">PF/19/2228 Single storey side extension – The Chestnuts, School Road, </w:t>
      </w:r>
      <w:proofErr w:type="spellStart"/>
      <w:r w:rsidRPr="00A157CF">
        <w:rPr>
          <w:rFonts w:ascii="Arial" w:hAnsi="Arial" w:cs="Arial"/>
          <w:i/>
          <w:iCs/>
        </w:rPr>
        <w:t>Thurgarton</w:t>
      </w:r>
      <w:proofErr w:type="spellEnd"/>
      <w:r w:rsidRPr="00A157CF">
        <w:rPr>
          <w:rFonts w:ascii="Arial" w:hAnsi="Arial" w:cs="Arial"/>
          <w:i/>
          <w:iCs/>
        </w:rPr>
        <w:t xml:space="preserve"> NR11 7PE</w:t>
      </w:r>
      <w:r>
        <w:rPr>
          <w:rFonts w:ascii="Arial" w:hAnsi="Arial" w:cs="Arial"/>
          <w:i/>
          <w:iCs/>
        </w:rPr>
        <w:t xml:space="preserve"> - </w:t>
      </w:r>
      <w:r w:rsidRPr="007614BF">
        <w:rPr>
          <w:rFonts w:ascii="Arial" w:hAnsi="Arial" w:cs="Arial"/>
        </w:rPr>
        <w:t>Approved</w:t>
      </w:r>
    </w:p>
    <w:p w14:paraId="3D75DB01" w14:textId="20526BEA" w:rsidR="007614BF" w:rsidRPr="00A157CF" w:rsidRDefault="007614BF" w:rsidP="007614BF">
      <w:pPr>
        <w:tabs>
          <w:tab w:val="left" w:pos="2552"/>
        </w:tabs>
        <w:spacing w:after="0"/>
        <w:ind w:left="993" w:hanging="993"/>
        <w:jc w:val="both"/>
        <w:rPr>
          <w:rFonts w:ascii="Arial" w:hAnsi="Arial" w:cs="Arial"/>
          <w:i/>
          <w:iCs/>
        </w:rPr>
      </w:pPr>
      <w:r>
        <w:rPr>
          <w:rFonts w:ascii="Arial" w:hAnsi="Arial" w:cs="Arial"/>
        </w:rPr>
        <w:tab/>
      </w:r>
      <w:r w:rsidRPr="00A157CF">
        <w:rPr>
          <w:rFonts w:ascii="Arial" w:hAnsi="Arial" w:cs="Arial"/>
          <w:i/>
          <w:iCs/>
        </w:rPr>
        <w:t xml:space="preserve">PF/20/0052 </w:t>
      </w:r>
      <w:r>
        <w:rPr>
          <w:rFonts w:ascii="Arial" w:hAnsi="Arial" w:cs="Arial"/>
          <w:i/>
          <w:iCs/>
        </w:rPr>
        <w:t>Installation of additional first floor window, etc</w:t>
      </w:r>
      <w:proofErr w:type="gramStart"/>
      <w:r>
        <w:rPr>
          <w:rFonts w:ascii="Arial" w:hAnsi="Arial" w:cs="Arial"/>
          <w:i/>
          <w:iCs/>
        </w:rPr>
        <w:t>-  Penfold</w:t>
      </w:r>
      <w:proofErr w:type="gramEnd"/>
      <w:r>
        <w:rPr>
          <w:rFonts w:ascii="Arial" w:hAnsi="Arial" w:cs="Arial"/>
          <w:i/>
          <w:iCs/>
        </w:rPr>
        <w:t>, The Green, Aldborough -</w:t>
      </w:r>
      <w:r w:rsidRPr="007614BF">
        <w:rPr>
          <w:rFonts w:ascii="Arial" w:hAnsi="Arial" w:cs="Arial"/>
        </w:rPr>
        <w:t xml:space="preserve"> Approved</w:t>
      </w:r>
    </w:p>
    <w:p w14:paraId="6D5F93EC" w14:textId="79DA85B3" w:rsidR="007614BF" w:rsidRDefault="007614BF" w:rsidP="007614BF">
      <w:pPr>
        <w:tabs>
          <w:tab w:val="left" w:pos="2552"/>
        </w:tabs>
        <w:spacing w:after="0"/>
        <w:ind w:left="993" w:hanging="993"/>
        <w:jc w:val="both"/>
        <w:rPr>
          <w:rFonts w:ascii="Arial" w:hAnsi="Arial" w:cs="Arial"/>
        </w:rPr>
      </w:pPr>
      <w:r>
        <w:rPr>
          <w:rFonts w:ascii="Arial" w:hAnsi="Arial" w:cs="Arial"/>
        </w:rPr>
        <w:tab/>
      </w:r>
      <w:r w:rsidRPr="00A63D94">
        <w:rPr>
          <w:rFonts w:ascii="Arial" w:hAnsi="Arial" w:cs="Arial"/>
          <w:i/>
          <w:iCs/>
        </w:rPr>
        <w:t>PF/20/0142 – Erection of garden room to</w:t>
      </w:r>
      <w:r>
        <w:rPr>
          <w:rFonts w:ascii="Arial" w:hAnsi="Arial" w:cs="Arial"/>
          <w:i/>
          <w:iCs/>
        </w:rPr>
        <w:t xml:space="preserve"> r</w:t>
      </w:r>
      <w:r w:rsidRPr="00A63D94">
        <w:rPr>
          <w:rFonts w:ascii="Arial" w:hAnsi="Arial" w:cs="Arial"/>
          <w:i/>
          <w:iCs/>
        </w:rPr>
        <w:t xml:space="preserve"> ear elevation – Cricketer’s Rest, The Green, Aldborough</w:t>
      </w:r>
      <w:r>
        <w:rPr>
          <w:rFonts w:ascii="Arial" w:hAnsi="Arial" w:cs="Arial"/>
        </w:rPr>
        <w:t xml:space="preserve"> </w:t>
      </w:r>
      <w:r w:rsidR="00936BDB">
        <w:rPr>
          <w:rFonts w:ascii="Arial" w:hAnsi="Arial" w:cs="Arial"/>
        </w:rPr>
        <w:t>–</w:t>
      </w:r>
      <w:r>
        <w:rPr>
          <w:rFonts w:ascii="Arial" w:hAnsi="Arial" w:cs="Arial"/>
        </w:rPr>
        <w:t xml:space="preserve"> Approved</w:t>
      </w:r>
    </w:p>
    <w:p w14:paraId="03AEF488" w14:textId="4F482E92" w:rsidR="00936BDB" w:rsidRDefault="00936BDB" w:rsidP="007614BF">
      <w:pPr>
        <w:tabs>
          <w:tab w:val="left" w:pos="2552"/>
        </w:tabs>
        <w:spacing w:after="0"/>
        <w:ind w:left="993" w:hanging="993"/>
        <w:jc w:val="both"/>
        <w:rPr>
          <w:rFonts w:ascii="Arial" w:hAnsi="Arial" w:cs="Arial"/>
        </w:rPr>
      </w:pPr>
    </w:p>
    <w:p w14:paraId="178D07AE" w14:textId="54EB26F3" w:rsidR="0084192A" w:rsidRPr="0084192A" w:rsidRDefault="0084192A" w:rsidP="0084192A">
      <w:pPr>
        <w:tabs>
          <w:tab w:val="left" w:pos="993"/>
          <w:tab w:val="left" w:pos="4050"/>
        </w:tabs>
        <w:spacing w:after="0"/>
        <w:ind w:left="993" w:hanging="993"/>
        <w:jc w:val="right"/>
        <w:rPr>
          <w:rFonts w:cstheme="minorHAnsi"/>
          <w:b/>
          <w:bCs/>
          <w:sz w:val="28"/>
          <w:szCs w:val="28"/>
        </w:rPr>
      </w:pPr>
      <w:r w:rsidRPr="0084192A">
        <w:rPr>
          <w:rFonts w:cstheme="minorHAnsi"/>
          <w:b/>
          <w:bCs/>
          <w:sz w:val="28"/>
          <w:szCs w:val="28"/>
        </w:rPr>
        <w:t>023</w:t>
      </w:r>
    </w:p>
    <w:p w14:paraId="244785DC" w14:textId="749F1F9F" w:rsidR="00274A27" w:rsidRDefault="00936BDB" w:rsidP="00B1232E">
      <w:pPr>
        <w:tabs>
          <w:tab w:val="left" w:pos="993"/>
          <w:tab w:val="left" w:pos="4050"/>
        </w:tabs>
        <w:spacing w:after="0"/>
        <w:ind w:left="993" w:hanging="993"/>
        <w:jc w:val="both"/>
        <w:rPr>
          <w:rFonts w:cstheme="minorHAnsi"/>
        </w:rPr>
      </w:pPr>
      <w:r>
        <w:rPr>
          <w:rFonts w:cstheme="minorHAnsi"/>
          <w:b/>
          <w:bCs/>
        </w:rPr>
        <w:t>8</w:t>
      </w:r>
      <w:r w:rsidR="006F11FE">
        <w:rPr>
          <w:rFonts w:cstheme="minorHAnsi"/>
          <w:b/>
          <w:bCs/>
        </w:rPr>
        <w:t>.</w:t>
      </w:r>
      <w:r w:rsidR="00274A27">
        <w:rPr>
          <w:rFonts w:cstheme="minorHAnsi"/>
          <w:b/>
          <w:bCs/>
        </w:rPr>
        <w:tab/>
      </w:r>
      <w:r w:rsidR="00274A27" w:rsidRPr="00E920CD">
        <w:rPr>
          <w:rFonts w:cstheme="minorHAnsi"/>
          <w:b/>
          <w:bCs/>
          <w:u w:val="single"/>
        </w:rPr>
        <w:t>The Green</w:t>
      </w:r>
    </w:p>
    <w:p w14:paraId="022EEB93" w14:textId="0F542F60" w:rsidR="005919F0" w:rsidRDefault="00936BDB" w:rsidP="00B1232E">
      <w:pPr>
        <w:tabs>
          <w:tab w:val="left" w:pos="2552"/>
        </w:tabs>
        <w:spacing w:after="0"/>
        <w:ind w:left="993" w:hanging="993"/>
        <w:jc w:val="both"/>
        <w:rPr>
          <w:rFonts w:cstheme="minorHAnsi"/>
        </w:rPr>
      </w:pPr>
      <w:r>
        <w:rPr>
          <w:rFonts w:cstheme="minorHAnsi"/>
          <w:b/>
          <w:bCs/>
        </w:rPr>
        <w:t>8</w:t>
      </w:r>
      <w:r w:rsidR="00ED71F7" w:rsidRPr="00E91DDF">
        <w:rPr>
          <w:rFonts w:cstheme="minorHAnsi"/>
          <w:b/>
          <w:bCs/>
        </w:rPr>
        <w:t>.1</w:t>
      </w:r>
      <w:r w:rsidR="00274A27">
        <w:rPr>
          <w:rFonts w:cstheme="minorHAnsi"/>
        </w:rPr>
        <w:tab/>
      </w:r>
      <w:r w:rsidR="005919F0" w:rsidRPr="00436DE1">
        <w:rPr>
          <w:rFonts w:cstheme="minorHAnsi"/>
          <w:b/>
          <w:bCs/>
          <w:u w:val="single"/>
        </w:rPr>
        <w:t>To discuss amendment</w:t>
      </w:r>
      <w:r w:rsidR="00234745">
        <w:rPr>
          <w:rFonts w:cstheme="minorHAnsi"/>
          <w:b/>
          <w:bCs/>
          <w:u w:val="single"/>
        </w:rPr>
        <w:t xml:space="preserve">s and approval of the </w:t>
      </w:r>
      <w:r w:rsidR="005919F0" w:rsidRPr="00436DE1">
        <w:rPr>
          <w:rFonts w:cstheme="minorHAnsi"/>
          <w:b/>
          <w:bCs/>
          <w:u w:val="single"/>
        </w:rPr>
        <w:t>draft Management Policy and</w:t>
      </w:r>
      <w:r w:rsidR="00E91DDF" w:rsidRPr="00436DE1">
        <w:rPr>
          <w:rFonts w:cstheme="minorHAnsi"/>
          <w:b/>
          <w:bCs/>
          <w:u w:val="single"/>
        </w:rPr>
        <w:t xml:space="preserve"> any further public consultation</w:t>
      </w:r>
    </w:p>
    <w:p w14:paraId="600A4F0E" w14:textId="5BAC4212" w:rsidR="005919F0" w:rsidRDefault="00ED71F7" w:rsidP="00B1232E">
      <w:pPr>
        <w:tabs>
          <w:tab w:val="left" w:pos="2552"/>
        </w:tabs>
        <w:spacing w:after="0"/>
        <w:ind w:left="993" w:hanging="993"/>
        <w:jc w:val="both"/>
        <w:rPr>
          <w:rFonts w:cstheme="minorHAnsi"/>
        </w:rPr>
      </w:pPr>
      <w:r>
        <w:rPr>
          <w:rFonts w:cstheme="minorHAnsi"/>
        </w:rPr>
        <w:t>0</w:t>
      </w:r>
      <w:r w:rsidR="00E91DDF">
        <w:rPr>
          <w:rFonts w:cstheme="minorHAnsi"/>
        </w:rPr>
        <w:t>20/</w:t>
      </w:r>
      <w:r w:rsidR="00936BDB">
        <w:rPr>
          <w:rFonts w:cstheme="minorHAnsi"/>
        </w:rPr>
        <w:t>35</w:t>
      </w:r>
      <w:r w:rsidR="005919F0">
        <w:rPr>
          <w:rFonts w:cstheme="minorHAnsi"/>
        </w:rPr>
        <w:tab/>
      </w:r>
      <w:r w:rsidR="00234745">
        <w:rPr>
          <w:rFonts w:cstheme="minorHAnsi"/>
        </w:rPr>
        <w:t xml:space="preserve">The Chairman gave a summary of the progress of the Policy to date and reasons to support the Policy.  Cllr Chapman summarised why he felt he could not support its adoption, including that he felt the laws were unclear, he was not aware of all of the comments received in consultation, he had spoken to parishioners and they were not supportive and he believed it would be ineffective.   </w:t>
      </w:r>
      <w:r w:rsidR="00AD77A2">
        <w:rPr>
          <w:rFonts w:cstheme="minorHAnsi"/>
        </w:rPr>
        <w:t xml:space="preserve">There was further discussions and the Chair proposed (1) the Policy be adopted with a change in title to “Guidance to Parish Councillors” or similar.  This was not carried.  (2) the Policy be revisited in six months – resolved.  Cllrs. Chapman and Gadsby agreed to produce an amended or new document in that time.  </w:t>
      </w:r>
    </w:p>
    <w:p w14:paraId="18760A21" w14:textId="77777777" w:rsidR="00234745" w:rsidRDefault="00234745" w:rsidP="00B1232E">
      <w:pPr>
        <w:tabs>
          <w:tab w:val="left" w:pos="2552"/>
        </w:tabs>
        <w:spacing w:after="0"/>
        <w:ind w:left="993" w:hanging="993"/>
        <w:jc w:val="both"/>
        <w:rPr>
          <w:rFonts w:cstheme="minorHAnsi"/>
        </w:rPr>
      </w:pPr>
    </w:p>
    <w:p w14:paraId="16E796E4" w14:textId="31C1FEB2" w:rsidR="005919F0" w:rsidRPr="005919F0" w:rsidRDefault="00AD77A2" w:rsidP="00B1232E">
      <w:pPr>
        <w:tabs>
          <w:tab w:val="left" w:pos="2552"/>
        </w:tabs>
        <w:spacing w:after="0"/>
        <w:ind w:left="993" w:hanging="993"/>
        <w:jc w:val="both"/>
        <w:rPr>
          <w:rFonts w:cstheme="minorHAnsi"/>
          <w:u w:val="single"/>
        </w:rPr>
      </w:pPr>
      <w:r>
        <w:rPr>
          <w:rFonts w:cstheme="minorHAnsi"/>
          <w:b/>
          <w:bCs/>
        </w:rPr>
        <w:t>8</w:t>
      </w:r>
      <w:r w:rsidR="00ED71F7" w:rsidRPr="00E91DDF">
        <w:rPr>
          <w:rFonts w:cstheme="minorHAnsi"/>
          <w:b/>
          <w:bCs/>
        </w:rPr>
        <w:t>.2</w:t>
      </w:r>
      <w:r w:rsidR="005919F0">
        <w:rPr>
          <w:rFonts w:cstheme="minorHAnsi"/>
        </w:rPr>
        <w:tab/>
      </w:r>
      <w:r w:rsidR="005919F0" w:rsidRPr="00436DE1">
        <w:rPr>
          <w:rFonts w:cstheme="minorHAnsi"/>
          <w:b/>
          <w:bCs/>
          <w:u w:val="single"/>
        </w:rPr>
        <w:t>Updat</w:t>
      </w:r>
      <w:r w:rsidR="003E0694">
        <w:rPr>
          <w:rFonts w:cstheme="minorHAnsi"/>
          <w:b/>
          <w:bCs/>
          <w:u w:val="single"/>
        </w:rPr>
        <w:t>e</w:t>
      </w:r>
      <w:r w:rsidR="005919F0" w:rsidRPr="00436DE1">
        <w:rPr>
          <w:rFonts w:cstheme="minorHAnsi"/>
          <w:b/>
          <w:bCs/>
          <w:u w:val="single"/>
        </w:rPr>
        <w:t xml:space="preserve"> on repairs to play equipment and benches and any approval of costs</w:t>
      </w:r>
    </w:p>
    <w:p w14:paraId="0608A6D2" w14:textId="598F245B" w:rsidR="00274A27" w:rsidRDefault="00ED71F7" w:rsidP="00B1232E">
      <w:pPr>
        <w:tabs>
          <w:tab w:val="left" w:pos="2552"/>
        </w:tabs>
        <w:spacing w:after="0"/>
        <w:ind w:left="993" w:hanging="993"/>
        <w:jc w:val="both"/>
        <w:rPr>
          <w:rFonts w:cstheme="minorHAnsi"/>
        </w:rPr>
      </w:pPr>
      <w:r>
        <w:rPr>
          <w:rFonts w:cstheme="minorHAnsi"/>
        </w:rPr>
        <w:t>0</w:t>
      </w:r>
      <w:r w:rsidR="00E91DDF">
        <w:rPr>
          <w:rFonts w:cstheme="minorHAnsi"/>
        </w:rPr>
        <w:t>20/</w:t>
      </w:r>
      <w:r w:rsidR="00AD77A2">
        <w:rPr>
          <w:rFonts w:cstheme="minorHAnsi"/>
        </w:rPr>
        <w:t>36</w:t>
      </w:r>
      <w:r w:rsidR="005919F0">
        <w:rPr>
          <w:rFonts w:cstheme="minorHAnsi"/>
        </w:rPr>
        <w:tab/>
      </w:r>
      <w:r w:rsidR="00AD77A2">
        <w:rPr>
          <w:rFonts w:cstheme="minorHAnsi"/>
        </w:rPr>
        <w:t>Cllr Hall was to meet with Cllr. Gibbons in connection with this matter</w:t>
      </w:r>
    </w:p>
    <w:p w14:paraId="0CD6B538" w14:textId="23F2CC4F" w:rsidR="004A6620" w:rsidRDefault="004A6620" w:rsidP="00B1232E">
      <w:pPr>
        <w:tabs>
          <w:tab w:val="left" w:pos="2552"/>
        </w:tabs>
        <w:spacing w:after="0"/>
        <w:ind w:left="993" w:hanging="993"/>
        <w:jc w:val="both"/>
        <w:rPr>
          <w:rFonts w:cstheme="minorHAnsi"/>
        </w:rPr>
      </w:pPr>
    </w:p>
    <w:p w14:paraId="3494B78F" w14:textId="160D2405" w:rsidR="004A6620" w:rsidRPr="00AD77A2" w:rsidRDefault="00AD77A2" w:rsidP="00B1232E">
      <w:pPr>
        <w:tabs>
          <w:tab w:val="left" w:pos="2552"/>
        </w:tabs>
        <w:spacing w:after="0"/>
        <w:ind w:left="993" w:hanging="993"/>
        <w:jc w:val="both"/>
        <w:rPr>
          <w:rFonts w:cstheme="minorHAnsi"/>
        </w:rPr>
      </w:pPr>
      <w:r>
        <w:rPr>
          <w:rFonts w:cstheme="minorHAnsi"/>
          <w:b/>
          <w:bCs/>
        </w:rPr>
        <w:t>8</w:t>
      </w:r>
      <w:r w:rsidR="004A6620">
        <w:rPr>
          <w:rFonts w:cstheme="minorHAnsi"/>
          <w:b/>
          <w:bCs/>
        </w:rPr>
        <w:t>.3</w:t>
      </w:r>
      <w:r w:rsidR="004A6620">
        <w:rPr>
          <w:rFonts w:cstheme="minorHAnsi"/>
          <w:b/>
          <w:bCs/>
        </w:rPr>
        <w:tab/>
      </w:r>
      <w:r w:rsidR="004A6620">
        <w:rPr>
          <w:rFonts w:cstheme="minorHAnsi"/>
          <w:b/>
          <w:bCs/>
          <w:u w:val="single"/>
        </w:rPr>
        <w:t xml:space="preserve">Update on Deed of Easement and consider </w:t>
      </w:r>
      <w:r>
        <w:rPr>
          <w:rFonts w:cstheme="minorHAnsi"/>
          <w:b/>
          <w:bCs/>
          <w:u w:val="single"/>
        </w:rPr>
        <w:t>costs</w:t>
      </w:r>
    </w:p>
    <w:p w14:paraId="559A336F" w14:textId="45E298A3" w:rsidR="00AD77A2" w:rsidRDefault="004A6620" w:rsidP="00AD77A2">
      <w:pPr>
        <w:tabs>
          <w:tab w:val="left" w:pos="2552"/>
        </w:tabs>
        <w:spacing w:after="0"/>
        <w:ind w:left="993" w:hanging="993"/>
        <w:jc w:val="both"/>
        <w:rPr>
          <w:rFonts w:cstheme="minorHAnsi"/>
        </w:rPr>
      </w:pPr>
      <w:r>
        <w:rPr>
          <w:rFonts w:cstheme="minorHAnsi"/>
        </w:rPr>
        <w:t>020/</w:t>
      </w:r>
      <w:r w:rsidR="00AD77A2">
        <w:rPr>
          <w:rFonts w:cstheme="minorHAnsi"/>
        </w:rPr>
        <w:t>37</w:t>
      </w:r>
      <w:r>
        <w:rPr>
          <w:rFonts w:cstheme="minorHAnsi"/>
        </w:rPr>
        <w:tab/>
      </w:r>
      <w:r w:rsidR="00AD77A2">
        <w:rPr>
          <w:rFonts w:cstheme="minorHAnsi"/>
        </w:rPr>
        <w:t>The</w:t>
      </w:r>
      <w:r w:rsidR="00A91915">
        <w:rPr>
          <w:rFonts w:cstheme="minorHAnsi"/>
        </w:rPr>
        <w:t xml:space="preserve"> Clerk</w:t>
      </w:r>
      <w:r w:rsidR="00AD77A2">
        <w:rPr>
          <w:rFonts w:cstheme="minorHAnsi"/>
        </w:rPr>
        <w:t xml:space="preserve"> had</w:t>
      </w:r>
      <w:r w:rsidR="00A91915">
        <w:rPr>
          <w:rFonts w:cstheme="minorHAnsi"/>
        </w:rPr>
        <w:t xml:space="preserve"> obtained</w:t>
      </w:r>
      <w:r w:rsidR="00AD77A2">
        <w:rPr>
          <w:rFonts w:cstheme="minorHAnsi"/>
        </w:rPr>
        <w:t xml:space="preserve"> two quotations for costs for a solicitor to check the draft Deed on the Parish Council’s behalf, which had been forwarded to the applicants’ solicitors. These were £950 and £500.  The Deed had been approved by the applicant’s solicitors and </w:t>
      </w:r>
      <w:proofErr w:type="spellStart"/>
      <w:r w:rsidR="00AD77A2">
        <w:rPr>
          <w:rFonts w:cstheme="minorHAnsi"/>
        </w:rPr>
        <w:t>Eastlaw</w:t>
      </w:r>
      <w:proofErr w:type="spellEnd"/>
      <w:r w:rsidR="00AD77A2">
        <w:rPr>
          <w:rFonts w:cstheme="minorHAnsi"/>
        </w:rPr>
        <w:t xml:space="preserve"> acting for NNDC. The applicants’ solicitor would be registering the Deed on the Parish Council’s title</w:t>
      </w:r>
      <w:r w:rsidR="00A91915">
        <w:rPr>
          <w:rFonts w:cstheme="minorHAnsi"/>
        </w:rPr>
        <w:t>,</w:t>
      </w:r>
      <w:r w:rsidR="00AD77A2">
        <w:rPr>
          <w:rFonts w:cstheme="minorHAnsi"/>
        </w:rPr>
        <w:t xml:space="preserve"> at the same time as registering it on their clients’ title.</w:t>
      </w:r>
    </w:p>
    <w:p w14:paraId="72C17335" w14:textId="77777777" w:rsidR="00AD77A2" w:rsidRDefault="00AD77A2" w:rsidP="00AD77A2">
      <w:pPr>
        <w:tabs>
          <w:tab w:val="left" w:pos="2552"/>
        </w:tabs>
        <w:spacing w:after="0"/>
        <w:ind w:left="993" w:hanging="993"/>
        <w:jc w:val="both"/>
        <w:rPr>
          <w:rFonts w:cstheme="minorHAnsi"/>
        </w:rPr>
      </w:pPr>
    </w:p>
    <w:p w14:paraId="1D844DE2" w14:textId="5D3A905D" w:rsidR="00F5121D" w:rsidRDefault="00AD77A2" w:rsidP="00B1232E">
      <w:pPr>
        <w:tabs>
          <w:tab w:val="left" w:pos="993"/>
        </w:tabs>
        <w:spacing w:after="0"/>
        <w:ind w:left="567" w:hanging="567"/>
        <w:jc w:val="both"/>
        <w:rPr>
          <w:rFonts w:cstheme="minorHAnsi"/>
          <w:b/>
          <w:bCs/>
        </w:rPr>
      </w:pPr>
      <w:r>
        <w:rPr>
          <w:rFonts w:cstheme="minorHAnsi"/>
          <w:b/>
          <w:bCs/>
        </w:rPr>
        <w:t>8</w:t>
      </w:r>
      <w:r w:rsidR="004A6620">
        <w:rPr>
          <w:rFonts w:cstheme="minorHAnsi"/>
          <w:b/>
          <w:bCs/>
        </w:rPr>
        <w:t>.4</w:t>
      </w:r>
      <w:r w:rsidR="00ED71F7">
        <w:rPr>
          <w:rFonts w:cstheme="minorHAnsi"/>
        </w:rPr>
        <w:tab/>
      </w:r>
      <w:r w:rsidR="00F5121D">
        <w:rPr>
          <w:rFonts w:cstheme="minorHAnsi"/>
          <w:b/>
          <w:bCs/>
        </w:rPr>
        <w:tab/>
      </w:r>
      <w:r w:rsidR="00F5121D">
        <w:rPr>
          <w:rFonts w:cstheme="minorHAnsi"/>
          <w:b/>
          <w:bCs/>
          <w:u w:val="single"/>
        </w:rPr>
        <w:t xml:space="preserve">To </w:t>
      </w:r>
      <w:r>
        <w:rPr>
          <w:rFonts w:cstheme="minorHAnsi"/>
          <w:b/>
          <w:bCs/>
          <w:u w:val="single"/>
        </w:rPr>
        <w:t xml:space="preserve">receive further costs for the </w:t>
      </w:r>
      <w:r w:rsidR="00F5121D">
        <w:rPr>
          <w:rFonts w:cstheme="minorHAnsi"/>
          <w:b/>
          <w:bCs/>
          <w:u w:val="single"/>
        </w:rPr>
        <w:t>provision of dog bins</w:t>
      </w:r>
    </w:p>
    <w:p w14:paraId="7A753166" w14:textId="0CDA712A" w:rsidR="004A6620" w:rsidRDefault="00ED71F7" w:rsidP="004A6620">
      <w:pPr>
        <w:tabs>
          <w:tab w:val="left" w:pos="993"/>
        </w:tabs>
        <w:spacing w:after="0"/>
        <w:ind w:left="993" w:hanging="993"/>
        <w:jc w:val="both"/>
        <w:rPr>
          <w:rFonts w:cstheme="minorHAnsi"/>
        </w:rPr>
      </w:pPr>
      <w:r w:rsidRPr="00ED71F7">
        <w:rPr>
          <w:rFonts w:cstheme="minorHAnsi"/>
        </w:rPr>
        <w:t>0</w:t>
      </w:r>
      <w:r w:rsidR="004A6620">
        <w:rPr>
          <w:rFonts w:cstheme="minorHAnsi"/>
        </w:rPr>
        <w:t>20/</w:t>
      </w:r>
      <w:r w:rsidR="00C91E8D">
        <w:rPr>
          <w:rFonts w:cstheme="minorHAnsi"/>
        </w:rPr>
        <w:t>38</w:t>
      </w:r>
      <w:r w:rsidR="00F5121D">
        <w:rPr>
          <w:rFonts w:cstheme="minorHAnsi"/>
          <w:b/>
          <w:bCs/>
        </w:rPr>
        <w:tab/>
      </w:r>
      <w:r w:rsidR="00C91E8D" w:rsidRPr="00C91E8D">
        <w:rPr>
          <w:rFonts w:cstheme="minorHAnsi"/>
        </w:rPr>
        <w:t xml:space="preserve">Costs </w:t>
      </w:r>
      <w:r w:rsidR="00C91E8D">
        <w:rPr>
          <w:rFonts w:cstheme="minorHAnsi"/>
        </w:rPr>
        <w:t xml:space="preserve">had been received from NNDC for installing the bins.  These were discussed and it was agreed that the bins would be ordered </w:t>
      </w:r>
      <w:r w:rsidR="00A91915">
        <w:rPr>
          <w:rFonts w:cstheme="minorHAnsi"/>
        </w:rPr>
        <w:t xml:space="preserve">direct from a company </w:t>
      </w:r>
      <w:r w:rsidR="00C91E8D">
        <w:rPr>
          <w:rFonts w:cstheme="minorHAnsi"/>
        </w:rPr>
        <w:t>and installed by the Parish Council.  A member of the public kindly offered to help.</w:t>
      </w:r>
      <w:r w:rsidR="00B60F9B">
        <w:rPr>
          <w:rFonts w:cstheme="minorHAnsi"/>
        </w:rPr>
        <w:t xml:space="preserve">  The Chairman had put a request in Keeping in Touch for donations </w:t>
      </w:r>
      <w:r w:rsidR="00A91915">
        <w:rPr>
          <w:rFonts w:cstheme="minorHAnsi"/>
        </w:rPr>
        <w:t>for</w:t>
      </w:r>
      <w:r w:rsidR="00B60F9B">
        <w:rPr>
          <w:rFonts w:cstheme="minorHAnsi"/>
        </w:rPr>
        <w:t xml:space="preserve"> the purchase of the bins and </w:t>
      </w:r>
      <w:r w:rsidR="0084192A">
        <w:rPr>
          <w:rFonts w:cstheme="minorHAnsi"/>
        </w:rPr>
        <w:t xml:space="preserve">the Parish Council had received generous donations (all whom wished to remain anonymous) of £25, £50 and £20.  He </w:t>
      </w:r>
      <w:r w:rsidR="00A91915">
        <w:rPr>
          <w:rFonts w:cstheme="minorHAnsi"/>
        </w:rPr>
        <w:t>proffered thanks</w:t>
      </w:r>
      <w:r w:rsidR="0084192A">
        <w:rPr>
          <w:rFonts w:cstheme="minorHAnsi"/>
        </w:rPr>
        <w:t xml:space="preserve"> to the donors.  </w:t>
      </w:r>
    </w:p>
    <w:p w14:paraId="47A2C81E" w14:textId="77777777" w:rsidR="00C91E8D" w:rsidRPr="00C91E8D" w:rsidRDefault="00C91E8D" w:rsidP="004A6620">
      <w:pPr>
        <w:tabs>
          <w:tab w:val="left" w:pos="993"/>
        </w:tabs>
        <w:spacing w:after="0"/>
        <w:ind w:left="993" w:hanging="993"/>
        <w:jc w:val="both"/>
        <w:rPr>
          <w:rFonts w:cstheme="minorHAnsi"/>
        </w:rPr>
      </w:pPr>
    </w:p>
    <w:p w14:paraId="3DF95A7E" w14:textId="498CB957" w:rsidR="006F11FE" w:rsidRDefault="00C91E8D" w:rsidP="00C91E8D">
      <w:pPr>
        <w:tabs>
          <w:tab w:val="left" w:pos="993"/>
        </w:tabs>
        <w:spacing w:after="0"/>
        <w:ind w:left="993" w:hanging="993"/>
        <w:jc w:val="both"/>
        <w:rPr>
          <w:rFonts w:cstheme="minorHAnsi"/>
        </w:rPr>
      </w:pPr>
      <w:r>
        <w:rPr>
          <w:rFonts w:cstheme="minorHAnsi"/>
          <w:b/>
          <w:bCs/>
        </w:rPr>
        <w:t>8.5</w:t>
      </w:r>
      <w:r w:rsidR="00F5121D" w:rsidRPr="006F11FE">
        <w:rPr>
          <w:rFonts w:cstheme="minorHAnsi"/>
        </w:rPr>
        <w:tab/>
      </w:r>
      <w:r w:rsidR="00F5121D" w:rsidRPr="006F11FE">
        <w:rPr>
          <w:rFonts w:cstheme="minorHAnsi"/>
          <w:b/>
          <w:bCs/>
          <w:u w:val="single"/>
        </w:rPr>
        <w:t xml:space="preserve">To </w:t>
      </w:r>
      <w:r w:rsidR="008D30EA">
        <w:rPr>
          <w:rFonts w:cstheme="minorHAnsi"/>
          <w:b/>
          <w:bCs/>
          <w:u w:val="single"/>
        </w:rPr>
        <w:t>discuss</w:t>
      </w:r>
      <w:r>
        <w:rPr>
          <w:rFonts w:cstheme="minorHAnsi"/>
          <w:b/>
          <w:bCs/>
          <w:u w:val="single"/>
        </w:rPr>
        <w:t xml:space="preserve"> any work to drainage system</w:t>
      </w:r>
    </w:p>
    <w:p w14:paraId="48C7A37B" w14:textId="68B1841C" w:rsidR="00C91E8D" w:rsidRPr="00C91E8D" w:rsidRDefault="00C91E8D" w:rsidP="00C91E8D">
      <w:pPr>
        <w:tabs>
          <w:tab w:val="left" w:pos="993"/>
        </w:tabs>
        <w:spacing w:after="0"/>
        <w:ind w:left="993" w:hanging="993"/>
        <w:jc w:val="both"/>
        <w:rPr>
          <w:rFonts w:cstheme="minorHAnsi"/>
        </w:rPr>
      </w:pPr>
      <w:r>
        <w:rPr>
          <w:rFonts w:cstheme="minorHAnsi"/>
        </w:rPr>
        <w:t>020/39</w:t>
      </w:r>
      <w:r>
        <w:rPr>
          <w:rFonts w:cstheme="minorHAnsi"/>
        </w:rPr>
        <w:tab/>
        <w:t xml:space="preserve">The Chairman gave an overview of the system and problems.  </w:t>
      </w:r>
      <w:r w:rsidR="00B6027D">
        <w:rPr>
          <w:rFonts w:cstheme="minorHAnsi"/>
        </w:rPr>
        <w:t xml:space="preserve">A member of the public suggested a crate drain be fitted and would send prices to the Clerk.  He offered to install it.  The Clerk was asked to contact the highways engineer in connection with the system near the drain cover.  The problem near the kerb oppose the old shop would be checked. </w:t>
      </w:r>
    </w:p>
    <w:p w14:paraId="35F8D4D4" w14:textId="77777777" w:rsidR="00C71ECC" w:rsidRDefault="00C71ECC" w:rsidP="00B1232E">
      <w:pPr>
        <w:tabs>
          <w:tab w:val="left" w:pos="993"/>
        </w:tabs>
        <w:spacing w:after="0"/>
        <w:jc w:val="both"/>
        <w:rPr>
          <w:rFonts w:cstheme="minorHAnsi"/>
        </w:rPr>
      </w:pPr>
    </w:p>
    <w:p w14:paraId="5A4B9CF4" w14:textId="15A2CF96" w:rsidR="00615C39" w:rsidRPr="00615C39" w:rsidRDefault="00B6027D" w:rsidP="00B1232E">
      <w:pPr>
        <w:tabs>
          <w:tab w:val="left" w:pos="993"/>
        </w:tabs>
        <w:spacing w:after="0"/>
        <w:ind w:left="993" w:hanging="993"/>
        <w:jc w:val="both"/>
        <w:rPr>
          <w:rFonts w:cs="Arial"/>
          <w:b/>
          <w:bCs/>
          <w:u w:val="single"/>
        </w:rPr>
      </w:pPr>
      <w:r>
        <w:rPr>
          <w:rFonts w:cstheme="minorHAnsi"/>
          <w:b/>
          <w:bCs/>
        </w:rPr>
        <w:t>9</w:t>
      </w:r>
      <w:r w:rsidR="006F11FE">
        <w:rPr>
          <w:rFonts w:cstheme="minorHAnsi"/>
          <w:b/>
          <w:bCs/>
        </w:rPr>
        <w:t>.</w:t>
      </w:r>
      <w:r w:rsidR="006F11FE">
        <w:rPr>
          <w:rFonts w:cstheme="minorHAnsi"/>
          <w:b/>
          <w:bCs/>
        </w:rPr>
        <w:tab/>
      </w:r>
      <w:r w:rsidR="007F0DB5" w:rsidRPr="007F0DB5">
        <w:rPr>
          <w:rFonts w:cstheme="minorHAnsi"/>
          <w:b/>
          <w:bCs/>
          <w:u w:val="single"/>
        </w:rPr>
        <w:t>Update on</w:t>
      </w:r>
      <w:r w:rsidR="007F0DB5">
        <w:rPr>
          <w:rFonts w:cstheme="minorHAnsi"/>
          <w:b/>
          <w:bCs/>
        </w:rPr>
        <w:t xml:space="preserve"> </w:t>
      </w:r>
      <w:r w:rsidR="00615C39" w:rsidRPr="00615C39">
        <w:rPr>
          <w:rFonts w:cs="Arial"/>
          <w:b/>
          <w:bCs/>
          <w:u w:val="single"/>
        </w:rPr>
        <w:t>Community Centre</w:t>
      </w:r>
      <w:r w:rsidR="007F0DB5">
        <w:rPr>
          <w:rFonts w:cs="Arial"/>
          <w:b/>
          <w:bCs/>
          <w:u w:val="single"/>
        </w:rPr>
        <w:t xml:space="preserve"> matters</w:t>
      </w:r>
    </w:p>
    <w:p w14:paraId="3DE8163A" w14:textId="16297963" w:rsidR="006F11FE" w:rsidRDefault="007F0DB5" w:rsidP="00B1232E">
      <w:pPr>
        <w:tabs>
          <w:tab w:val="left" w:pos="2552"/>
        </w:tabs>
        <w:spacing w:after="0"/>
        <w:ind w:left="993" w:hanging="993"/>
        <w:jc w:val="both"/>
        <w:rPr>
          <w:rFonts w:cs="Arial"/>
        </w:rPr>
      </w:pPr>
      <w:r>
        <w:rPr>
          <w:rFonts w:cstheme="minorHAnsi"/>
        </w:rPr>
        <w:t>020/</w:t>
      </w:r>
      <w:r w:rsidR="00B6027D">
        <w:rPr>
          <w:rFonts w:cstheme="minorHAnsi"/>
        </w:rPr>
        <w:t>40</w:t>
      </w:r>
      <w:r w:rsidR="00615C39" w:rsidRPr="00615C39">
        <w:rPr>
          <w:rFonts w:cs="Arial"/>
        </w:rPr>
        <w:tab/>
      </w:r>
      <w:r>
        <w:rPr>
          <w:rFonts w:cs="Arial"/>
        </w:rPr>
        <w:t xml:space="preserve">This had been dealt with at item </w:t>
      </w:r>
      <w:r w:rsidR="00B6027D">
        <w:rPr>
          <w:rFonts w:cs="Arial"/>
        </w:rPr>
        <w:t>6</w:t>
      </w:r>
      <w:r>
        <w:rPr>
          <w:rFonts w:cs="Arial"/>
        </w:rPr>
        <w:t>(</w:t>
      </w:r>
      <w:r w:rsidR="00B6027D">
        <w:rPr>
          <w:rFonts w:cs="Arial"/>
        </w:rPr>
        <w:t>1</w:t>
      </w:r>
      <w:r>
        <w:rPr>
          <w:rFonts w:cs="Arial"/>
        </w:rPr>
        <w:t>) above</w:t>
      </w:r>
    </w:p>
    <w:p w14:paraId="46E09989" w14:textId="316EEA2C" w:rsidR="007F0DB5" w:rsidRDefault="007F0DB5" w:rsidP="00B1232E">
      <w:pPr>
        <w:tabs>
          <w:tab w:val="left" w:pos="2552"/>
        </w:tabs>
        <w:spacing w:after="0"/>
        <w:ind w:left="993" w:hanging="993"/>
        <w:jc w:val="both"/>
        <w:rPr>
          <w:rFonts w:cs="Arial"/>
        </w:rPr>
      </w:pPr>
    </w:p>
    <w:p w14:paraId="1AC0AF83" w14:textId="59282664" w:rsidR="007F0DB5" w:rsidRPr="00DC3E2F" w:rsidRDefault="007F0DB5" w:rsidP="007F0DB5">
      <w:pPr>
        <w:tabs>
          <w:tab w:val="left" w:pos="2552"/>
        </w:tabs>
        <w:spacing w:after="0"/>
        <w:ind w:left="993" w:hanging="993"/>
        <w:jc w:val="both"/>
        <w:rPr>
          <w:rFonts w:cs="Arial"/>
          <w:b/>
          <w:bCs/>
        </w:rPr>
      </w:pPr>
      <w:r>
        <w:rPr>
          <w:rFonts w:cs="Arial"/>
          <w:b/>
          <w:bCs/>
        </w:rPr>
        <w:t>1</w:t>
      </w:r>
      <w:r w:rsidR="00B6027D">
        <w:rPr>
          <w:rFonts w:cs="Arial"/>
          <w:b/>
          <w:bCs/>
        </w:rPr>
        <w:t>0</w:t>
      </w:r>
      <w:r>
        <w:rPr>
          <w:rFonts w:cs="Arial"/>
          <w:b/>
          <w:bCs/>
        </w:rPr>
        <w:t>.</w:t>
      </w:r>
      <w:r>
        <w:rPr>
          <w:rFonts w:cs="Arial"/>
        </w:rPr>
        <w:tab/>
      </w:r>
      <w:r w:rsidRPr="00DC3E2F">
        <w:rPr>
          <w:rFonts w:cs="Arial"/>
          <w:b/>
          <w:bCs/>
          <w:u w:val="single"/>
        </w:rPr>
        <w:t>To receive an update re Village Sign</w:t>
      </w:r>
      <w:r>
        <w:rPr>
          <w:rFonts w:cs="Arial"/>
          <w:b/>
          <w:bCs/>
          <w:u w:val="single"/>
        </w:rPr>
        <w:t xml:space="preserve"> and approve any further quotation for work</w:t>
      </w:r>
    </w:p>
    <w:p w14:paraId="071A65D1" w14:textId="2EB1A6E5" w:rsidR="007F0DB5" w:rsidRDefault="007F0DB5" w:rsidP="00B1232E">
      <w:pPr>
        <w:tabs>
          <w:tab w:val="left" w:pos="2552"/>
        </w:tabs>
        <w:spacing w:after="0"/>
        <w:ind w:left="993" w:hanging="993"/>
        <w:jc w:val="both"/>
        <w:rPr>
          <w:rFonts w:cs="Arial"/>
        </w:rPr>
      </w:pPr>
      <w:r w:rsidRPr="007F0DB5">
        <w:rPr>
          <w:rFonts w:cs="Arial"/>
        </w:rPr>
        <w:t>020/</w:t>
      </w:r>
      <w:r w:rsidR="00B6027D">
        <w:rPr>
          <w:rFonts w:cs="Arial"/>
        </w:rPr>
        <w:t>41</w:t>
      </w:r>
      <w:r w:rsidR="00B6027D">
        <w:rPr>
          <w:rFonts w:cs="Arial"/>
        </w:rPr>
        <w:tab/>
        <w:t>Cllr. Gallant reported that the original panel had been planed and prepared ready for the artist to collect shortly for painting. The wood for the replacement nameplate (it had been decided that the old nameplate was beyond repair) was being sourced and would be collected at the end of the week. The original quotation of £600 for carving had been reduced to £200 after a further quote was obtained.  It would be copied from the original.  A written quote would be obtained for this.  The metal parts were to be made</w:t>
      </w:r>
      <w:r w:rsidR="00842A69">
        <w:rPr>
          <w:rFonts w:cs="Arial"/>
        </w:rPr>
        <w:t xml:space="preserve"> by a parishioner</w:t>
      </w:r>
      <w:r w:rsidR="00B6027D">
        <w:rPr>
          <w:rFonts w:cs="Arial"/>
        </w:rPr>
        <w:t xml:space="preserve"> and Cllr. Chapman would deal with the painting</w:t>
      </w:r>
      <w:r w:rsidR="00842A69">
        <w:rPr>
          <w:rFonts w:cs="Arial"/>
        </w:rPr>
        <w:t xml:space="preserve">.  The Chairman would prepare a new budget for the cost of the sign.  The style of base would have to be decided.  It was resolved to approved up to £250 for the carving, so that could go ahead, as there had been promises of donations towards the sign costs.  </w:t>
      </w:r>
    </w:p>
    <w:p w14:paraId="705C737C" w14:textId="25C74326" w:rsidR="0084192A" w:rsidRDefault="0084192A" w:rsidP="00B1232E">
      <w:pPr>
        <w:tabs>
          <w:tab w:val="left" w:pos="2552"/>
        </w:tabs>
        <w:spacing w:after="0"/>
        <w:ind w:left="993" w:hanging="993"/>
        <w:jc w:val="both"/>
        <w:rPr>
          <w:rFonts w:cs="Arial"/>
        </w:rPr>
      </w:pPr>
    </w:p>
    <w:p w14:paraId="6867E03E" w14:textId="77777777" w:rsidR="0084192A" w:rsidRDefault="0084192A" w:rsidP="00B1232E">
      <w:pPr>
        <w:tabs>
          <w:tab w:val="left" w:pos="2552"/>
        </w:tabs>
        <w:spacing w:after="0"/>
        <w:ind w:left="993" w:hanging="993"/>
        <w:jc w:val="both"/>
        <w:rPr>
          <w:rFonts w:cs="Arial"/>
        </w:rPr>
      </w:pPr>
    </w:p>
    <w:p w14:paraId="3785FEEB" w14:textId="3B9F439C" w:rsidR="00842A69" w:rsidRDefault="0084192A" w:rsidP="0084192A">
      <w:pPr>
        <w:tabs>
          <w:tab w:val="left" w:pos="2552"/>
        </w:tabs>
        <w:spacing w:after="0"/>
        <w:ind w:left="993" w:hanging="993"/>
        <w:jc w:val="right"/>
        <w:rPr>
          <w:rFonts w:cs="Arial"/>
          <w:b/>
          <w:bCs/>
          <w:sz w:val="28"/>
          <w:szCs w:val="28"/>
        </w:rPr>
      </w:pPr>
      <w:r w:rsidRPr="0084192A">
        <w:rPr>
          <w:rFonts w:cs="Arial"/>
          <w:b/>
          <w:bCs/>
          <w:sz w:val="28"/>
          <w:szCs w:val="28"/>
        </w:rPr>
        <w:t>024</w:t>
      </w:r>
    </w:p>
    <w:p w14:paraId="67F182BF" w14:textId="77777777" w:rsidR="0084192A" w:rsidRPr="0084192A" w:rsidRDefault="0084192A" w:rsidP="0084192A">
      <w:pPr>
        <w:tabs>
          <w:tab w:val="left" w:pos="2552"/>
        </w:tabs>
        <w:spacing w:after="0"/>
        <w:ind w:left="993" w:hanging="993"/>
        <w:jc w:val="right"/>
        <w:rPr>
          <w:rFonts w:cs="Arial"/>
          <w:b/>
          <w:bCs/>
          <w:sz w:val="28"/>
          <w:szCs w:val="28"/>
        </w:rPr>
      </w:pPr>
    </w:p>
    <w:p w14:paraId="23C74513" w14:textId="19B20FC8" w:rsidR="0084192A" w:rsidRDefault="00842A69" w:rsidP="00B1232E">
      <w:pPr>
        <w:tabs>
          <w:tab w:val="left" w:pos="2552"/>
        </w:tabs>
        <w:spacing w:after="0"/>
        <w:ind w:left="993" w:hanging="993"/>
        <w:jc w:val="both"/>
        <w:rPr>
          <w:rFonts w:cs="Arial"/>
        </w:rPr>
      </w:pPr>
      <w:r>
        <w:rPr>
          <w:rFonts w:cs="Arial"/>
          <w:b/>
          <w:bCs/>
        </w:rPr>
        <w:t>11.</w:t>
      </w:r>
      <w:r>
        <w:rPr>
          <w:rFonts w:cs="Arial"/>
          <w:b/>
          <w:bCs/>
        </w:rPr>
        <w:tab/>
      </w:r>
      <w:r>
        <w:rPr>
          <w:rFonts w:cs="Arial"/>
          <w:b/>
          <w:bCs/>
          <w:u w:val="single"/>
        </w:rPr>
        <w:t>To consider reply from NCC e: request to cease gly</w:t>
      </w:r>
      <w:r w:rsidR="001753CB">
        <w:rPr>
          <w:rFonts w:cs="Arial"/>
          <w:b/>
          <w:bCs/>
          <w:u w:val="single"/>
        </w:rPr>
        <w:t>phosate</w:t>
      </w:r>
      <w:r>
        <w:rPr>
          <w:rFonts w:cs="Arial"/>
          <w:b/>
          <w:bCs/>
          <w:u w:val="single"/>
        </w:rPr>
        <w:t xml:space="preserve"> spraying in village</w:t>
      </w:r>
    </w:p>
    <w:p w14:paraId="239B803C" w14:textId="137FAAC7" w:rsidR="00842A69" w:rsidRDefault="00842A69" w:rsidP="00B1232E">
      <w:pPr>
        <w:tabs>
          <w:tab w:val="left" w:pos="2552"/>
        </w:tabs>
        <w:spacing w:after="0"/>
        <w:ind w:left="993" w:hanging="993"/>
        <w:jc w:val="both"/>
        <w:rPr>
          <w:rFonts w:cs="Arial"/>
        </w:rPr>
      </w:pPr>
      <w:r>
        <w:rPr>
          <w:rFonts w:cs="Arial"/>
        </w:rPr>
        <w:t>020/42</w:t>
      </w:r>
      <w:r>
        <w:rPr>
          <w:rFonts w:cs="Arial"/>
        </w:rPr>
        <w:tab/>
        <w:t>The Highways Engineer had suggested a trial period of one year but would be happy to cease spraying.  No reply had been received from the Garden Club as to whether they would be able to have one or two “tidy up” sessions where the areas previously sprayed became overgrown.  It was agreed to trial no spraying for one year.</w:t>
      </w:r>
    </w:p>
    <w:p w14:paraId="40767544" w14:textId="1B7D8E8B" w:rsidR="001D5169" w:rsidRDefault="001D5169" w:rsidP="00B1232E">
      <w:pPr>
        <w:tabs>
          <w:tab w:val="left" w:pos="2552"/>
        </w:tabs>
        <w:spacing w:after="0"/>
        <w:ind w:left="993" w:hanging="993"/>
        <w:jc w:val="both"/>
        <w:rPr>
          <w:rFonts w:cs="Arial"/>
        </w:rPr>
      </w:pPr>
    </w:p>
    <w:p w14:paraId="7B1E5888" w14:textId="671E1676" w:rsidR="00842A69" w:rsidRDefault="00842A69" w:rsidP="00B1232E">
      <w:pPr>
        <w:tabs>
          <w:tab w:val="left" w:pos="2552"/>
        </w:tabs>
        <w:spacing w:after="0"/>
        <w:ind w:left="993" w:hanging="993"/>
        <w:jc w:val="both"/>
        <w:rPr>
          <w:rFonts w:cs="Arial"/>
          <w:b/>
          <w:bCs/>
        </w:rPr>
      </w:pPr>
      <w:r>
        <w:rPr>
          <w:rFonts w:cs="Arial"/>
          <w:b/>
          <w:bCs/>
        </w:rPr>
        <w:t>12.</w:t>
      </w:r>
      <w:r>
        <w:rPr>
          <w:rFonts w:cs="Arial"/>
          <w:b/>
          <w:bCs/>
        </w:rPr>
        <w:tab/>
      </w:r>
      <w:r>
        <w:rPr>
          <w:rFonts w:cs="Arial"/>
          <w:b/>
          <w:bCs/>
          <w:u w:val="single"/>
        </w:rPr>
        <w:t>To consider contract for grounds maintenance</w:t>
      </w:r>
    </w:p>
    <w:p w14:paraId="0850989E" w14:textId="41598363" w:rsidR="00842A69" w:rsidRPr="00842A69" w:rsidRDefault="001D5169" w:rsidP="00B1232E">
      <w:pPr>
        <w:tabs>
          <w:tab w:val="left" w:pos="2552"/>
        </w:tabs>
        <w:spacing w:after="0"/>
        <w:ind w:left="993" w:hanging="993"/>
        <w:jc w:val="both"/>
        <w:rPr>
          <w:rFonts w:cs="Arial"/>
        </w:rPr>
      </w:pPr>
      <w:r w:rsidRPr="001D5169">
        <w:rPr>
          <w:rFonts w:cs="Arial"/>
        </w:rPr>
        <w:t>020/43</w:t>
      </w:r>
      <w:r w:rsidR="00842A69">
        <w:rPr>
          <w:rFonts w:cs="Arial"/>
          <w:b/>
          <w:bCs/>
        </w:rPr>
        <w:tab/>
      </w:r>
      <w:r w:rsidR="00842A69" w:rsidRPr="00842A69">
        <w:rPr>
          <w:rFonts w:cs="Arial"/>
        </w:rPr>
        <w:t>Th</w:t>
      </w:r>
      <w:r w:rsidR="00842A69">
        <w:rPr>
          <w:rFonts w:cs="Arial"/>
        </w:rPr>
        <w:t xml:space="preserve">e current contractor, Garden Guardian had provided their price for 2020 of £1,913 plus VAT. This was within budget and could be approved under Financial Regulation </w:t>
      </w:r>
      <w:r>
        <w:rPr>
          <w:rFonts w:cs="Arial"/>
        </w:rPr>
        <w:t>11.1(a)iv. It was resolved to accept the quotation.</w:t>
      </w:r>
    </w:p>
    <w:p w14:paraId="2FDA6501" w14:textId="77777777" w:rsidR="001D5169" w:rsidRDefault="001D5169" w:rsidP="00B1232E">
      <w:pPr>
        <w:tabs>
          <w:tab w:val="left" w:pos="2552"/>
        </w:tabs>
        <w:spacing w:after="0"/>
        <w:ind w:left="993" w:hanging="993"/>
        <w:jc w:val="both"/>
        <w:rPr>
          <w:rFonts w:cs="Arial"/>
          <w:b/>
          <w:bCs/>
        </w:rPr>
      </w:pPr>
    </w:p>
    <w:p w14:paraId="7830ED2C" w14:textId="026B5C85" w:rsidR="0088005D" w:rsidRDefault="006F11FE" w:rsidP="00B1232E">
      <w:pPr>
        <w:tabs>
          <w:tab w:val="left" w:pos="2552"/>
        </w:tabs>
        <w:spacing w:after="0"/>
        <w:ind w:left="993" w:hanging="993"/>
        <w:jc w:val="both"/>
        <w:rPr>
          <w:rFonts w:cs="Arial"/>
        </w:rPr>
      </w:pPr>
      <w:r>
        <w:rPr>
          <w:rFonts w:cs="Arial"/>
          <w:b/>
          <w:bCs/>
        </w:rPr>
        <w:t>1</w:t>
      </w:r>
      <w:r w:rsidR="001D5169">
        <w:rPr>
          <w:rFonts w:cs="Arial"/>
          <w:b/>
          <w:bCs/>
        </w:rPr>
        <w:t>3</w:t>
      </w:r>
      <w:r>
        <w:rPr>
          <w:rFonts w:cs="Arial"/>
          <w:b/>
          <w:bCs/>
        </w:rPr>
        <w:t>.</w:t>
      </w:r>
      <w:r>
        <w:rPr>
          <w:rFonts w:cs="Arial"/>
          <w:b/>
          <w:bCs/>
        </w:rPr>
        <w:tab/>
      </w:r>
      <w:r>
        <w:rPr>
          <w:rFonts w:cs="Arial"/>
          <w:b/>
          <w:bCs/>
          <w:u w:val="single"/>
        </w:rPr>
        <w:t>Finance &amp; Regulatory</w:t>
      </w:r>
    </w:p>
    <w:p w14:paraId="0013B930" w14:textId="4B034655" w:rsidR="006F11FE" w:rsidRPr="007F0DB5" w:rsidRDefault="0088005D" w:rsidP="00B1232E">
      <w:pPr>
        <w:tabs>
          <w:tab w:val="left" w:pos="2552"/>
        </w:tabs>
        <w:spacing w:after="0"/>
        <w:ind w:left="993" w:hanging="993"/>
        <w:jc w:val="both"/>
        <w:rPr>
          <w:rFonts w:cs="Arial"/>
          <w:b/>
          <w:bCs/>
        </w:rPr>
      </w:pPr>
      <w:r w:rsidRPr="007F0DB5">
        <w:rPr>
          <w:rFonts w:cs="Arial"/>
          <w:b/>
          <w:bCs/>
        </w:rPr>
        <w:t>1</w:t>
      </w:r>
      <w:r w:rsidR="001D5169">
        <w:rPr>
          <w:rFonts w:cs="Arial"/>
          <w:b/>
          <w:bCs/>
        </w:rPr>
        <w:t>3</w:t>
      </w:r>
      <w:r w:rsidRPr="007F0DB5">
        <w:rPr>
          <w:rFonts w:cs="Arial"/>
          <w:b/>
          <w:bCs/>
        </w:rPr>
        <w:t>.1</w:t>
      </w:r>
      <w:r w:rsidR="006F11FE">
        <w:rPr>
          <w:rFonts w:cs="Arial"/>
          <w:b/>
          <w:bCs/>
        </w:rPr>
        <w:tab/>
      </w:r>
      <w:r w:rsidR="006F11FE" w:rsidRPr="007F0DB5">
        <w:rPr>
          <w:rFonts w:cs="Arial"/>
          <w:b/>
          <w:bCs/>
          <w:u w:val="single"/>
        </w:rPr>
        <w:t>To approve</w:t>
      </w:r>
      <w:r w:rsidR="00467F3B" w:rsidRPr="007F0DB5">
        <w:rPr>
          <w:rFonts w:cs="Arial"/>
          <w:b/>
          <w:bCs/>
          <w:u w:val="single"/>
        </w:rPr>
        <w:t xml:space="preserve"> list of payments</w:t>
      </w:r>
      <w:r w:rsidRPr="007F0DB5">
        <w:rPr>
          <w:rFonts w:cs="Arial"/>
          <w:b/>
          <w:bCs/>
          <w:u w:val="single"/>
        </w:rPr>
        <w:t>,</w:t>
      </w:r>
      <w:r w:rsidR="001D5169">
        <w:rPr>
          <w:rFonts w:cs="Arial"/>
          <w:b/>
          <w:bCs/>
          <w:u w:val="single"/>
        </w:rPr>
        <w:t xml:space="preserve"> receive</w:t>
      </w:r>
      <w:r w:rsidRPr="007F0DB5">
        <w:rPr>
          <w:rFonts w:cs="Arial"/>
          <w:b/>
          <w:bCs/>
          <w:u w:val="single"/>
        </w:rPr>
        <w:t xml:space="preserve"> </w:t>
      </w:r>
      <w:r w:rsidR="001D5169">
        <w:rPr>
          <w:rFonts w:cs="Arial"/>
          <w:b/>
          <w:bCs/>
          <w:u w:val="single"/>
        </w:rPr>
        <w:t xml:space="preserve">budget, </w:t>
      </w:r>
      <w:r w:rsidR="00467F3B" w:rsidRPr="007F0DB5">
        <w:rPr>
          <w:rFonts w:cs="Arial"/>
          <w:b/>
          <w:bCs/>
          <w:u w:val="single"/>
        </w:rPr>
        <w:t xml:space="preserve">balance sheet and </w:t>
      </w:r>
      <w:r w:rsidR="001D5169">
        <w:rPr>
          <w:rFonts w:cs="Arial"/>
          <w:b/>
          <w:bCs/>
          <w:u w:val="single"/>
        </w:rPr>
        <w:t xml:space="preserve">report on </w:t>
      </w:r>
      <w:r w:rsidR="00467F3B" w:rsidRPr="007F0DB5">
        <w:rPr>
          <w:rFonts w:cs="Arial"/>
          <w:b/>
          <w:bCs/>
          <w:u w:val="single"/>
        </w:rPr>
        <w:t>bank reconciliation</w:t>
      </w:r>
    </w:p>
    <w:p w14:paraId="4B036608" w14:textId="7D639F50" w:rsidR="001D5169" w:rsidRDefault="0088005D" w:rsidP="001D5169">
      <w:pPr>
        <w:tabs>
          <w:tab w:val="left" w:pos="2552"/>
        </w:tabs>
        <w:spacing w:after="0"/>
        <w:ind w:left="993" w:hanging="993"/>
        <w:jc w:val="both"/>
        <w:rPr>
          <w:rFonts w:cs="Arial"/>
        </w:rPr>
      </w:pPr>
      <w:r>
        <w:rPr>
          <w:rFonts w:cs="Arial"/>
        </w:rPr>
        <w:t>0</w:t>
      </w:r>
      <w:r w:rsidR="007F0DB5">
        <w:rPr>
          <w:rFonts w:cs="Arial"/>
        </w:rPr>
        <w:t>20/</w:t>
      </w:r>
      <w:r w:rsidR="001D5169">
        <w:rPr>
          <w:rFonts w:cs="Arial"/>
        </w:rPr>
        <w:t>44</w:t>
      </w:r>
      <w:r w:rsidR="001D5169">
        <w:rPr>
          <w:rFonts w:cs="Arial"/>
        </w:rPr>
        <w:tab/>
        <w:t>Payments of £20.97 for web hosting and a £12 contribution to Clerk’s attendance at seminar were added to the List of Payments and it was approved and signed by the Chairman and Clerk.   The budget and balance sheet were received and the bank reconciliation read out</w:t>
      </w:r>
    </w:p>
    <w:p w14:paraId="1153921C" w14:textId="77777777" w:rsidR="001D5169" w:rsidRPr="00467F3B" w:rsidRDefault="001D5169" w:rsidP="00B1232E">
      <w:pPr>
        <w:tabs>
          <w:tab w:val="left" w:pos="2552"/>
        </w:tabs>
        <w:spacing w:after="0"/>
        <w:ind w:left="993" w:hanging="993"/>
        <w:jc w:val="both"/>
        <w:rPr>
          <w:rFonts w:cs="Arial"/>
        </w:rPr>
      </w:pPr>
    </w:p>
    <w:p w14:paraId="380D5F7E" w14:textId="3E7A3D96" w:rsidR="00E670DB" w:rsidRDefault="003E0694" w:rsidP="003E0694">
      <w:pPr>
        <w:tabs>
          <w:tab w:val="left" w:pos="993"/>
          <w:tab w:val="left" w:pos="2552"/>
        </w:tabs>
        <w:spacing w:after="0"/>
        <w:jc w:val="both"/>
        <w:rPr>
          <w:rFonts w:cs="Arial"/>
        </w:rPr>
      </w:pPr>
      <w:r w:rsidRPr="007F0DB5">
        <w:rPr>
          <w:rFonts w:cs="Arial"/>
          <w:b/>
          <w:bCs/>
        </w:rPr>
        <w:t>1</w:t>
      </w:r>
      <w:r w:rsidR="001D5169">
        <w:rPr>
          <w:rFonts w:cs="Arial"/>
          <w:b/>
          <w:bCs/>
        </w:rPr>
        <w:t>3</w:t>
      </w:r>
      <w:r w:rsidRPr="007F0DB5">
        <w:rPr>
          <w:rFonts w:cs="Arial"/>
          <w:b/>
          <w:bCs/>
        </w:rPr>
        <w:t>.2</w:t>
      </w:r>
      <w:r w:rsidRPr="007F0DB5">
        <w:rPr>
          <w:rFonts w:cs="Arial"/>
          <w:b/>
          <w:bCs/>
        </w:rPr>
        <w:tab/>
      </w:r>
      <w:r w:rsidRPr="007F0DB5">
        <w:rPr>
          <w:rFonts w:cs="Arial"/>
          <w:b/>
          <w:bCs/>
          <w:u w:val="single"/>
        </w:rPr>
        <w:t xml:space="preserve">To </w:t>
      </w:r>
      <w:r w:rsidR="001D5169">
        <w:rPr>
          <w:rFonts w:cs="Arial"/>
          <w:b/>
          <w:bCs/>
          <w:u w:val="single"/>
        </w:rPr>
        <w:t>consider payment towards Clerk attendance at NPTS seminar</w:t>
      </w:r>
    </w:p>
    <w:p w14:paraId="3681BFC5" w14:textId="3850575E" w:rsidR="00CA27AF" w:rsidRDefault="002842D5" w:rsidP="00B1232E">
      <w:pPr>
        <w:tabs>
          <w:tab w:val="left" w:pos="993"/>
          <w:tab w:val="left" w:pos="2552"/>
        </w:tabs>
        <w:spacing w:after="0"/>
        <w:ind w:left="993" w:hanging="993"/>
        <w:jc w:val="both"/>
        <w:rPr>
          <w:rFonts w:cs="Arial"/>
        </w:rPr>
      </w:pPr>
      <w:r>
        <w:rPr>
          <w:rFonts w:cs="Arial"/>
        </w:rPr>
        <w:t>0</w:t>
      </w:r>
      <w:r w:rsidR="00224129">
        <w:rPr>
          <w:rFonts w:cs="Arial"/>
        </w:rPr>
        <w:t>20/</w:t>
      </w:r>
      <w:r w:rsidR="001D5169">
        <w:rPr>
          <w:rFonts w:cs="Arial"/>
        </w:rPr>
        <w:t>45</w:t>
      </w:r>
      <w:r w:rsidR="0088005D">
        <w:rPr>
          <w:rFonts w:cs="Arial"/>
        </w:rPr>
        <w:tab/>
      </w:r>
      <w:r w:rsidR="001D5169">
        <w:rPr>
          <w:rFonts w:cs="Arial"/>
        </w:rPr>
        <w:t>This was approved under 13.1</w:t>
      </w:r>
    </w:p>
    <w:p w14:paraId="14E77486" w14:textId="0E6DFA2C" w:rsidR="00224129" w:rsidRDefault="00224129" w:rsidP="00B1232E">
      <w:pPr>
        <w:tabs>
          <w:tab w:val="left" w:pos="993"/>
          <w:tab w:val="left" w:pos="2552"/>
        </w:tabs>
        <w:spacing w:after="0"/>
        <w:ind w:left="993" w:hanging="993"/>
        <w:jc w:val="both"/>
        <w:rPr>
          <w:rFonts w:cs="Arial"/>
        </w:rPr>
      </w:pPr>
    </w:p>
    <w:p w14:paraId="2C231405" w14:textId="594B7C2E" w:rsidR="00224129" w:rsidRPr="00224129" w:rsidRDefault="00224129" w:rsidP="00B1232E">
      <w:pPr>
        <w:tabs>
          <w:tab w:val="left" w:pos="993"/>
          <w:tab w:val="left" w:pos="2552"/>
        </w:tabs>
        <w:spacing w:after="0"/>
        <w:ind w:left="993" w:hanging="993"/>
        <w:jc w:val="both"/>
        <w:rPr>
          <w:rFonts w:cs="Arial"/>
          <w:b/>
          <w:bCs/>
          <w:u w:val="single"/>
        </w:rPr>
      </w:pPr>
      <w:r>
        <w:rPr>
          <w:rFonts w:cs="Arial"/>
          <w:b/>
          <w:bCs/>
        </w:rPr>
        <w:t>1</w:t>
      </w:r>
      <w:r w:rsidR="001D5169">
        <w:rPr>
          <w:rFonts w:cs="Arial"/>
          <w:b/>
          <w:bCs/>
        </w:rPr>
        <w:t>3</w:t>
      </w:r>
      <w:r>
        <w:rPr>
          <w:rFonts w:cs="Arial"/>
          <w:b/>
          <w:bCs/>
        </w:rPr>
        <w:t>.3</w:t>
      </w:r>
      <w:r>
        <w:rPr>
          <w:rFonts w:cs="Arial"/>
          <w:b/>
          <w:bCs/>
        </w:rPr>
        <w:tab/>
      </w:r>
      <w:r w:rsidRPr="00224129">
        <w:rPr>
          <w:rFonts w:cs="Arial"/>
          <w:b/>
          <w:bCs/>
          <w:u w:val="single"/>
        </w:rPr>
        <w:t>To a</w:t>
      </w:r>
      <w:r w:rsidR="001D5169">
        <w:rPr>
          <w:rFonts w:cs="Arial"/>
          <w:b/>
          <w:bCs/>
          <w:u w:val="single"/>
        </w:rPr>
        <w:t>ppoint internal auditor</w:t>
      </w:r>
    </w:p>
    <w:p w14:paraId="260BDD13" w14:textId="7376A866" w:rsidR="00467F3B" w:rsidRDefault="00DC3E2F" w:rsidP="00B1232E">
      <w:pPr>
        <w:tabs>
          <w:tab w:val="left" w:pos="2552"/>
        </w:tabs>
        <w:spacing w:after="0"/>
        <w:ind w:left="993" w:hanging="993"/>
        <w:jc w:val="both"/>
        <w:rPr>
          <w:rFonts w:cs="Arial"/>
        </w:rPr>
      </w:pPr>
      <w:r>
        <w:rPr>
          <w:rFonts w:cs="Arial"/>
        </w:rPr>
        <w:t>0</w:t>
      </w:r>
      <w:r w:rsidR="00224129">
        <w:rPr>
          <w:rFonts w:cs="Arial"/>
        </w:rPr>
        <w:t>20/</w:t>
      </w:r>
      <w:r w:rsidR="001D5169">
        <w:rPr>
          <w:rFonts w:cs="Arial"/>
        </w:rPr>
        <w:t>46</w:t>
      </w:r>
      <w:r w:rsidR="001D5169">
        <w:rPr>
          <w:rFonts w:cs="Arial"/>
        </w:rPr>
        <w:tab/>
        <w:t xml:space="preserve">This was discussed and it was agreed to appoint John </w:t>
      </w:r>
      <w:proofErr w:type="spellStart"/>
      <w:r w:rsidR="001D5169">
        <w:rPr>
          <w:rFonts w:cs="Arial"/>
        </w:rPr>
        <w:t>Stibbons</w:t>
      </w:r>
      <w:proofErr w:type="spellEnd"/>
      <w:r w:rsidR="001D5169">
        <w:rPr>
          <w:rFonts w:cs="Arial"/>
        </w:rPr>
        <w:t xml:space="preserve"> as internal auditor</w:t>
      </w:r>
    </w:p>
    <w:p w14:paraId="4B91AF07" w14:textId="1E6EFD79" w:rsidR="00224129" w:rsidRDefault="00224129" w:rsidP="00B1232E">
      <w:pPr>
        <w:tabs>
          <w:tab w:val="left" w:pos="2552"/>
        </w:tabs>
        <w:spacing w:after="0"/>
        <w:ind w:left="993" w:hanging="993"/>
        <w:jc w:val="both"/>
        <w:rPr>
          <w:rFonts w:cs="Arial"/>
        </w:rPr>
      </w:pPr>
    </w:p>
    <w:p w14:paraId="22FEDD9B" w14:textId="65F89916" w:rsidR="00224129" w:rsidRDefault="00224129" w:rsidP="00B1232E">
      <w:pPr>
        <w:tabs>
          <w:tab w:val="left" w:pos="2552"/>
        </w:tabs>
        <w:spacing w:after="0"/>
        <w:ind w:left="993" w:hanging="993"/>
        <w:jc w:val="both"/>
        <w:rPr>
          <w:rFonts w:cs="Arial"/>
        </w:rPr>
      </w:pPr>
      <w:r w:rsidRPr="00224129">
        <w:rPr>
          <w:rFonts w:cs="Arial"/>
          <w:b/>
          <w:bCs/>
        </w:rPr>
        <w:t>1</w:t>
      </w:r>
      <w:r w:rsidR="001D5169">
        <w:rPr>
          <w:rFonts w:cs="Arial"/>
          <w:b/>
          <w:bCs/>
        </w:rPr>
        <w:t>3</w:t>
      </w:r>
      <w:r w:rsidRPr="00224129">
        <w:rPr>
          <w:rFonts w:cs="Arial"/>
          <w:b/>
          <w:bCs/>
        </w:rPr>
        <w:t>.4</w:t>
      </w:r>
      <w:r>
        <w:rPr>
          <w:rFonts w:cs="Arial"/>
          <w:b/>
          <w:bCs/>
        </w:rPr>
        <w:tab/>
      </w:r>
      <w:r w:rsidRPr="00224129">
        <w:rPr>
          <w:rFonts w:cs="Arial"/>
          <w:b/>
          <w:bCs/>
          <w:u w:val="single"/>
        </w:rPr>
        <w:t xml:space="preserve">To </w:t>
      </w:r>
      <w:r w:rsidR="001D5169">
        <w:rPr>
          <w:rFonts w:cs="Arial"/>
          <w:b/>
          <w:bCs/>
          <w:u w:val="single"/>
        </w:rPr>
        <w:t>appoint Councillor for internal financial controls</w:t>
      </w:r>
    </w:p>
    <w:p w14:paraId="2D102786" w14:textId="68FB295C" w:rsidR="00224129" w:rsidRPr="00224129" w:rsidRDefault="00224129" w:rsidP="00224129">
      <w:pPr>
        <w:tabs>
          <w:tab w:val="left" w:pos="2552"/>
        </w:tabs>
        <w:spacing w:after="0"/>
        <w:ind w:left="993" w:hanging="993"/>
        <w:jc w:val="both"/>
        <w:rPr>
          <w:rFonts w:cs="Arial"/>
        </w:rPr>
      </w:pPr>
      <w:r>
        <w:rPr>
          <w:rFonts w:cs="Arial"/>
        </w:rPr>
        <w:t>020/</w:t>
      </w:r>
      <w:r w:rsidR="00105DDC">
        <w:rPr>
          <w:rFonts w:cs="Arial"/>
        </w:rPr>
        <w:t>47</w:t>
      </w:r>
      <w:r>
        <w:rPr>
          <w:rFonts w:cs="Arial"/>
        </w:rPr>
        <w:tab/>
      </w:r>
      <w:r w:rsidR="00105DDC">
        <w:rPr>
          <w:rFonts w:cs="Arial"/>
        </w:rPr>
        <w:t>It was resolved to appoint Cllr. Gibbons provided she accepted the appointment</w:t>
      </w:r>
    </w:p>
    <w:p w14:paraId="4C8AD979" w14:textId="6A6FA010" w:rsidR="000C1BEE" w:rsidRDefault="000C1BEE" w:rsidP="00B1232E">
      <w:pPr>
        <w:tabs>
          <w:tab w:val="left" w:pos="2552"/>
        </w:tabs>
        <w:spacing w:after="0"/>
        <w:ind w:left="993" w:hanging="993"/>
        <w:jc w:val="both"/>
        <w:rPr>
          <w:rFonts w:cs="Arial"/>
        </w:rPr>
      </w:pPr>
    </w:p>
    <w:p w14:paraId="237E4B86" w14:textId="5A2BFB7A" w:rsidR="00DC3E2F" w:rsidRDefault="00467F3B" w:rsidP="00B1232E">
      <w:pPr>
        <w:tabs>
          <w:tab w:val="left" w:pos="2552"/>
        </w:tabs>
        <w:spacing w:after="0"/>
        <w:ind w:left="993" w:hanging="993"/>
        <w:jc w:val="both"/>
        <w:rPr>
          <w:rFonts w:cs="Arial"/>
          <w:b/>
          <w:bCs/>
        </w:rPr>
      </w:pPr>
      <w:r w:rsidRPr="00F35C04">
        <w:rPr>
          <w:rFonts w:cs="Arial"/>
          <w:b/>
          <w:bCs/>
        </w:rPr>
        <w:t>1</w:t>
      </w:r>
      <w:r w:rsidR="00105DDC">
        <w:rPr>
          <w:rFonts w:cs="Arial"/>
          <w:b/>
          <w:bCs/>
        </w:rPr>
        <w:t>4</w:t>
      </w:r>
      <w:r w:rsidRPr="00F35C04">
        <w:rPr>
          <w:rFonts w:cs="Arial"/>
          <w:b/>
          <w:bCs/>
        </w:rPr>
        <w:t>.</w:t>
      </w:r>
      <w:r w:rsidR="00DC3E2F">
        <w:rPr>
          <w:rFonts w:cs="Arial"/>
          <w:b/>
          <w:bCs/>
        </w:rPr>
        <w:tab/>
      </w:r>
      <w:r w:rsidR="00DC3E2F">
        <w:rPr>
          <w:rFonts w:cs="Arial"/>
          <w:b/>
          <w:bCs/>
          <w:u w:val="single"/>
        </w:rPr>
        <w:t>To deal with any correspondence</w:t>
      </w:r>
    </w:p>
    <w:p w14:paraId="653E5E1C" w14:textId="48A88EDB" w:rsidR="00F92F70" w:rsidRDefault="00DC3E2F" w:rsidP="00B1232E">
      <w:pPr>
        <w:tabs>
          <w:tab w:val="left" w:pos="2552"/>
        </w:tabs>
        <w:spacing w:after="0"/>
        <w:ind w:left="993" w:hanging="993"/>
        <w:jc w:val="both"/>
        <w:rPr>
          <w:rFonts w:cs="Arial"/>
        </w:rPr>
      </w:pPr>
      <w:r w:rsidRPr="00DC3E2F">
        <w:rPr>
          <w:rFonts w:cs="Arial"/>
        </w:rPr>
        <w:t>0</w:t>
      </w:r>
      <w:r w:rsidR="00C105AD">
        <w:rPr>
          <w:rFonts w:cs="Arial"/>
        </w:rPr>
        <w:t>20/</w:t>
      </w:r>
      <w:r w:rsidR="00105DDC">
        <w:rPr>
          <w:rFonts w:cs="Arial"/>
        </w:rPr>
        <w:t>48</w:t>
      </w:r>
      <w:r w:rsidRPr="00DC3E2F">
        <w:rPr>
          <w:rFonts w:cs="Arial"/>
        </w:rPr>
        <w:tab/>
      </w:r>
      <w:r w:rsidR="00F92F70">
        <w:rPr>
          <w:rFonts w:cs="Arial"/>
          <w:i/>
          <w:iCs/>
        </w:rPr>
        <w:t>Circulated:</w:t>
      </w:r>
      <w:r w:rsidR="000C1BEE">
        <w:rPr>
          <w:rFonts w:cs="Arial"/>
          <w:i/>
          <w:iCs/>
        </w:rPr>
        <w:t xml:space="preserve"> </w:t>
      </w:r>
      <w:r w:rsidR="00AB1E94">
        <w:rPr>
          <w:rFonts w:cs="Arial"/>
        </w:rPr>
        <w:t>Aldborough Primary School Newsletter</w:t>
      </w:r>
    </w:p>
    <w:p w14:paraId="69069C90" w14:textId="5B5EB1F7" w:rsidR="00C105AD" w:rsidRDefault="00C105AD" w:rsidP="00105DDC">
      <w:pPr>
        <w:tabs>
          <w:tab w:val="left" w:pos="2552"/>
        </w:tabs>
        <w:spacing w:after="0"/>
        <w:ind w:left="993" w:hanging="993"/>
        <w:jc w:val="both"/>
        <w:rPr>
          <w:rFonts w:cs="Arial"/>
        </w:rPr>
      </w:pPr>
      <w:r>
        <w:rPr>
          <w:rFonts w:cs="Arial"/>
        </w:rPr>
        <w:tab/>
        <w:t xml:space="preserve">                     Police Newsletter</w:t>
      </w:r>
    </w:p>
    <w:p w14:paraId="42C5D01D" w14:textId="5ED7E760" w:rsidR="00F11A1A" w:rsidRDefault="00C105AD" w:rsidP="00C105AD">
      <w:pPr>
        <w:tabs>
          <w:tab w:val="left" w:pos="1985"/>
        </w:tabs>
        <w:spacing w:after="0"/>
        <w:ind w:left="993" w:hanging="993"/>
        <w:jc w:val="both"/>
        <w:rPr>
          <w:rFonts w:cs="Arial"/>
        </w:rPr>
      </w:pPr>
      <w:r>
        <w:rPr>
          <w:rFonts w:cs="Arial"/>
        </w:rPr>
        <w:tab/>
      </w:r>
      <w:r>
        <w:rPr>
          <w:rFonts w:cs="Arial"/>
        </w:rPr>
        <w:tab/>
      </w:r>
      <w:r w:rsidR="00F11A1A">
        <w:rPr>
          <w:rFonts w:cs="Arial"/>
        </w:rPr>
        <w:t xml:space="preserve"> </w:t>
      </w:r>
      <w:r w:rsidR="00105DDC">
        <w:rPr>
          <w:rFonts w:cs="Arial"/>
        </w:rPr>
        <w:t>Cricket Club request to move posts to repair</w:t>
      </w:r>
      <w:r w:rsidR="00F11A1A">
        <w:rPr>
          <w:rFonts w:cs="Arial"/>
        </w:rPr>
        <w:t xml:space="preserve"> damage to</w:t>
      </w:r>
      <w:r w:rsidR="00105DDC">
        <w:rPr>
          <w:rFonts w:cs="Arial"/>
        </w:rPr>
        <w:t xml:space="preserve"> Green – agreed prior</w:t>
      </w:r>
      <w:r>
        <w:rPr>
          <w:rFonts w:cs="Arial"/>
        </w:rPr>
        <w:tab/>
      </w:r>
    </w:p>
    <w:p w14:paraId="280323CE" w14:textId="37B3423C" w:rsidR="001324C6" w:rsidRDefault="00F11A1A" w:rsidP="00F11A1A">
      <w:pPr>
        <w:tabs>
          <w:tab w:val="left" w:pos="1985"/>
        </w:tabs>
        <w:spacing w:after="0"/>
        <w:ind w:left="993" w:hanging="993"/>
        <w:jc w:val="both"/>
        <w:rPr>
          <w:rFonts w:cs="Arial"/>
        </w:rPr>
      </w:pPr>
      <w:r>
        <w:rPr>
          <w:rFonts w:cs="Arial"/>
        </w:rPr>
        <w:tab/>
      </w:r>
      <w:r>
        <w:rPr>
          <w:rFonts w:cs="Arial"/>
        </w:rPr>
        <w:tab/>
        <w:t xml:space="preserve"> </w:t>
      </w:r>
      <w:r>
        <w:rPr>
          <w:rFonts w:cs="Arial"/>
        </w:rPr>
        <w:tab/>
      </w:r>
      <w:r w:rsidR="001324C6">
        <w:rPr>
          <w:rFonts w:cs="Arial"/>
        </w:rPr>
        <w:tab/>
      </w:r>
    </w:p>
    <w:p w14:paraId="62139CF2" w14:textId="77777777" w:rsidR="00F11A1A" w:rsidRDefault="00C105AD" w:rsidP="00F11A1A">
      <w:pPr>
        <w:tabs>
          <w:tab w:val="left" w:pos="1985"/>
        </w:tabs>
        <w:spacing w:after="0"/>
        <w:ind w:left="993" w:hanging="993"/>
        <w:jc w:val="both"/>
        <w:rPr>
          <w:rFonts w:cs="Arial"/>
        </w:rPr>
      </w:pPr>
      <w:r>
        <w:rPr>
          <w:rFonts w:cs="Arial"/>
        </w:rPr>
        <w:tab/>
      </w:r>
      <w:r w:rsidR="00F92F70">
        <w:rPr>
          <w:rFonts w:cs="Arial"/>
          <w:i/>
          <w:iCs/>
        </w:rPr>
        <w:t xml:space="preserve">Not circulated: </w:t>
      </w:r>
      <w:r w:rsidR="00F11A1A">
        <w:rPr>
          <w:rFonts w:cs="Arial"/>
        </w:rPr>
        <w:t>Norfolk Norwich University Hospital – request for Settle-in Volunteers</w:t>
      </w:r>
    </w:p>
    <w:p w14:paraId="2578E687" w14:textId="77777777" w:rsidR="00F11A1A" w:rsidRDefault="00F11A1A" w:rsidP="00F11A1A">
      <w:pPr>
        <w:tabs>
          <w:tab w:val="left" w:pos="1985"/>
        </w:tabs>
        <w:spacing w:after="0"/>
        <w:ind w:left="993" w:hanging="993"/>
        <w:jc w:val="both"/>
        <w:rPr>
          <w:rFonts w:cs="Arial"/>
        </w:rPr>
      </w:pPr>
      <w:r>
        <w:rPr>
          <w:rFonts w:cs="Arial"/>
        </w:rPr>
        <w:tab/>
      </w:r>
      <w:r>
        <w:rPr>
          <w:rFonts w:cs="Arial"/>
        </w:rPr>
        <w:tab/>
        <w:t xml:space="preserve"> UK Power Networks – to update inventory – passed to TT Jones for assistance</w:t>
      </w:r>
    </w:p>
    <w:p w14:paraId="008B91AF" w14:textId="3FAB8C65" w:rsidR="00F92F70" w:rsidRDefault="00F11A1A" w:rsidP="00105DDC">
      <w:pPr>
        <w:tabs>
          <w:tab w:val="left" w:pos="1985"/>
        </w:tabs>
        <w:spacing w:after="0"/>
        <w:ind w:left="993" w:hanging="993"/>
        <w:jc w:val="both"/>
        <w:rPr>
          <w:rFonts w:cs="Arial"/>
        </w:rPr>
      </w:pPr>
      <w:r>
        <w:rPr>
          <w:rFonts w:cs="Arial"/>
          <w:i/>
          <w:iCs/>
        </w:rPr>
        <w:tab/>
      </w:r>
      <w:r>
        <w:rPr>
          <w:rFonts w:cs="Arial"/>
          <w:i/>
          <w:iCs/>
        </w:rPr>
        <w:tab/>
        <w:t xml:space="preserve"> </w:t>
      </w:r>
      <w:r>
        <w:rPr>
          <w:rFonts w:cs="Arial"/>
        </w:rPr>
        <w:t>Priscilla Bacon Hospice – request for donation – Discuss</w:t>
      </w:r>
      <w:bookmarkStart w:id="0" w:name="_GoBack"/>
      <w:bookmarkEnd w:id="0"/>
      <w:r>
        <w:rPr>
          <w:rFonts w:cs="Arial"/>
        </w:rPr>
        <w:t>ed, but not able to this year</w:t>
      </w:r>
    </w:p>
    <w:p w14:paraId="43D23301" w14:textId="77777777" w:rsidR="00105DDC" w:rsidRPr="00C105AD" w:rsidRDefault="00105DDC" w:rsidP="00105DDC">
      <w:pPr>
        <w:tabs>
          <w:tab w:val="left" w:pos="1985"/>
        </w:tabs>
        <w:spacing w:after="0"/>
        <w:ind w:left="993" w:hanging="993"/>
        <w:jc w:val="both"/>
        <w:rPr>
          <w:rFonts w:cs="Arial"/>
        </w:rPr>
      </w:pPr>
    </w:p>
    <w:p w14:paraId="66F70B67" w14:textId="031F6F30" w:rsidR="00F92F70" w:rsidRDefault="00F92F70" w:rsidP="00B1232E">
      <w:pPr>
        <w:tabs>
          <w:tab w:val="left" w:pos="2552"/>
        </w:tabs>
        <w:spacing w:after="0"/>
        <w:ind w:left="993" w:hanging="993"/>
        <w:jc w:val="both"/>
        <w:rPr>
          <w:rFonts w:cs="Arial"/>
          <w:b/>
          <w:bCs/>
        </w:rPr>
      </w:pPr>
      <w:r>
        <w:rPr>
          <w:rFonts w:cs="Arial"/>
          <w:b/>
          <w:bCs/>
        </w:rPr>
        <w:t>1</w:t>
      </w:r>
      <w:r w:rsidR="00F11A1A">
        <w:rPr>
          <w:rFonts w:cs="Arial"/>
          <w:b/>
          <w:bCs/>
        </w:rPr>
        <w:t>5</w:t>
      </w:r>
      <w:r>
        <w:rPr>
          <w:rFonts w:cs="Arial"/>
          <w:b/>
          <w:bCs/>
        </w:rPr>
        <w:t>.</w:t>
      </w:r>
      <w:r>
        <w:rPr>
          <w:rFonts w:cs="Arial"/>
          <w:b/>
          <w:bCs/>
        </w:rPr>
        <w:tab/>
      </w:r>
      <w:r w:rsidRPr="00F92F70">
        <w:rPr>
          <w:rFonts w:cs="Arial"/>
          <w:b/>
          <w:bCs/>
          <w:u w:val="single"/>
        </w:rPr>
        <w:t>Matters for Information Only for next Agenda</w:t>
      </w:r>
    </w:p>
    <w:p w14:paraId="7688BC0E" w14:textId="6E1A8795" w:rsidR="001324C6" w:rsidRDefault="00D01950" w:rsidP="00105DDC">
      <w:pPr>
        <w:tabs>
          <w:tab w:val="left" w:pos="2552"/>
        </w:tabs>
        <w:spacing w:after="0"/>
        <w:ind w:left="993" w:hanging="993"/>
        <w:jc w:val="both"/>
        <w:rPr>
          <w:rFonts w:cs="Arial"/>
        </w:rPr>
      </w:pPr>
      <w:r w:rsidRPr="00D01950">
        <w:rPr>
          <w:rFonts w:cs="Arial"/>
        </w:rPr>
        <w:t>0</w:t>
      </w:r>
      <w:r w:rsidR="00C105AD">
        <w:rPr>
          <w:rFonts w:cs="Arial"/>
        </w:rPr>
        <w:t>20/</w:t>
      </w:r>
      <w:r w:rsidR="00F11A1A">
        <w:rPr>
          <w:rFonts w:cs="Arial"/>
        </w:rPr>
        <w:t>49</w:t>
      </w:r>
      <w:r w:rsidR="00F92F70">
        <w:rPr>
          <w:rFonts w:cs="Arial"/>
          <w:b/>
          <w:bCs/>
        </w:rPr>
        <w:tab/>
      </w:r>
      <w:r w:rsidR="00F11A1A" w:rsidRPr="00F11A1A">
        <w:rPr>
          <w:rFonts w:cs="Arial"/>
        </w:rPr>
        <w:t>None</w:t>
      </w:r>
    </w:p>
    <w:p w14:paraId="0AD05E36" w14:textId="76BAF37D" w:rsidR="00F11A1A" w:rsidRDefault="00F11A1A" w:rsidP="00105DDC">
      <w:pPr>
        <w:tabs>
          <w:tab w:val="left" w:pos="2552"/>
        </w:tabs>
        <w:spacing w:after="0"/>
        <w:ind w:left="993" w:hanging="993"/>
        <w:jc w:val="both"/>
        <w:rPr>
          <w:rFonts w:cs="Arial"/>
        </w:rPr>
      </w:pPr>
    </w:p>
    <w:p w14:paraId="7D1BF340" w14:textId="0C44C396" w:rsidR="00F11A1A" w:rsidRDefault="00F11A1A" w:rsidP="00105DDC">
      <w:pPr>
        <w:tabs>
          <w:tab w:val="left" w:pos="2552"/>
        </w:tabs>
        <w:spacing w:after="0"/>
        <w:ind w:left="993" w:hanging="993"/>
        <w:jc w:val="both"/>
        <w:rPr>
          <w:rFonts w:cs="Arial"/>
          <w:b/>
          <w:bCs/>
        </w:rPr>
      </w:pPr>
      <w:r>
        <w:rPr>
          <w:rFonts w:cs="Arial"/>
          <w:b/>
          <w:bCs/>
        </w:rPr>
        <w:t>16.</w:t>
      </w:r>
      <w:r>
        <w:rPr>
          <w:rFonts w:cs="Arial"/>
          <w:b/>
          <w:bCs/>
        </w:rPr>
        <w:tab/>
      </w:r>
      <w:r w:rsidRPr="00F11A1A">
        <w:rPr>
          <w:rFonts w:cs="Arial"/>
          <w:b/>
          <w:bCs/>
          <w:u w:val="single"/>
        </w:rPr>
        <w:t>To fix date of Annual Parish Meeting</w:t>
      </w:r>
    </w:p>
    <w:p w14:paraId="451019F3" w14:textId="4F0A3C5C" w:rsidR="00F11A1A" w:rsidRPr="00F11A1A" w:rsidRDefault="008D733F" w:rsidP="00105DDC">
      <w:pPr>
        <w:tabs>
          <w:tab w:val="left" w:pos="2552"/>
        </w:tabs>
        <w:spacing w:after="0"/>
        <w:ind w:left="993" w:hanging="993"/>
        <w:jc w:val="both"/>
        <w:rPr>
          <w:rFonts w:cs="Arial"/>
        </w:rPr>
      </w:pPr>
      <w:r w:rsidRPr="008D733F">
        <w:rPr>
          <w:rFonts w:cs="Arial"/>
        </w:rPr>
        <w:t>020/50</w:t>
      </w:r>
      <w:r w:rsidR="00F11A1A">
        <w:rPr>
          <w:rFonts w:cs="Arial"/>
          <w:b/>
          <w:bCs/>
        </w:rPr>
        <w:tab/>
      </w:r>
      <w:r w:rsidR="00F11A1A" w:rsidRPr="00F11A1A">
        <w:rPr>
          <w:rFonts w:cs="Arial"/>
        </w:rPr>
        <w:t>This was fixed for Monday 20</w:t>
      </w:r>
      <w:r w:rsidR="00F11A1A" w:rsidRPr="00F11A1A">
        <w:rPr>
          <w:rFonts w:cs="Arial"/>
          <w:vertAlign w:val="superscript"/>
        </w:rPr>
        <w:t>th</w:t>
      </w:r>
      <w:r w:rsidR="00F11A1A" w:rsidRPr="00F11A1A">
        <w:rPr>
          <w:rFonts w:cs="Arial"/>
        </w:rPr>
        <w:t xml:space="preserve"> April 2020 at 7.30pm dependent upon the Community Centre being available</w:t>
      </w:r>
    </w:p>
    <w:p w14:paraId="6CD4FB49" w14:textId="41B90319" w:rsidR="00F92F70" w:rsidRDefault="00F92F70" w:rsidP="00B1232E">
      <w:pPr>
        <w:tabs>
          <w:tab w:val="left" w:pos="2552"/>
        </w:tabs>
        <w:spacing w:after="0"/>
        <w:ind w:left="993" w:hanging="993"/>
        <w:jc w:val="both"/>
        <w:rPr>
          <w:rFonts w:cs="Arial"/>
        </w:rPr>
      </w:pPr>
    </w:p>
    <w:p w14:paraId="084C4648" w14:textId="63A423CD" w:rsidR="000C1BEE" w:rsidRDefault="00F92F70" w:rsidP="00B1232E">
      <w:pPr>
        <w:tabs>
          <w:tab w:val="left" w:pos="2552"/>
        </w:tabs>
        <w:spacing w:after="0"/>
        <w:ind w:left="993" w:hanging="993"/>
        <w:jc w:val="both"/>
        <w:rPr>
          <w:rFonts w:cs="Arial"/>
        </w:rPr>
      </w:pPr>
      <w:r>
        <w:rPr>
          <w:rFonts w:cs="Arial"/>
        </w:rPr>
        <w:t xml:space="preserve">The meeting was closed at </w:t>
      </w:r>
      <w:r w:rsidR="001324C6">
        <w:rPr>
          <w:rFonts w:cs="Arial"/>
        </w:rPr>
        <w:t>9.</w:t>
      </w:r>
      <w:r w:rsidR="00105DDC">
        <w:rPr>
          <w:rFonts w:cs="Arial"/>
        </w:rPr>
        <w:t>1</w:t>
      </w:r>
      <w:r w:rsidR="001324C6">
        <w:rPr>
          <w:rFonts w:cs="Arial"/>
        </w:rPr>
        <w:t>5pm and the approved cheques signed.</w:t>
      </w:r>
    </w:p>
    <w:p w14:paraId="6C40FC1B" w14:textId="5AA6DEB9" w:rsidR="00467F3B" w:rsidRPr="00DC3E2F" w:rsidRDefault="00DC3E2F" w:rsidP="00B1232E">
      <w:pPr>
        <w:tabs>
          <w:tab w:val="left" w:pos="2552"/>
        </w:tabs>
        <w:spacing w:after="0"/>
        <w:ind w:left="993" w:hanging="993"/>
        <w:jc w:val="both"/>
        <w:rPr>
          <w:rFonts w:cs="Arial"/>
        </w:rPr>
      </w:pPr>
      <w:r>
        <w:rPr>
          <w:rFonts w:cs="Arial"/>
        </w:rPr>
        <w:tab/>
      </w:r>
      <w:r w:rsidR="00467F3B" w:rsidRPr="00DC3E2F">
        <w:rPr>
          <w:rFonts w:cs="Arial"/>
        </w:rPr>
        <w:tab/>
      </w:r>
    </w:p>
    <w:p w14:paraId="469A3B05" w14:textId="77777777" w:rsidR="00061C4E" w:rsidRPr="0007064F" w:rsidRDefault="00061C4E" w:rsidP="00B1232E">
      <w:pPr>
        <w:tabs>
          <w:tab w:val="left" w:pos="2552"/>
        </w:tabs>
        <w:spacing w:after="0"/>
        <w:ind w:left="993" w:hanging="993"/>
        <w:jc w:val="both"/>
        <w:rPr>
          <w:rFonts w:cs="Arial"/>
        </w:rPr>
      </w:pPr>
    </w:p>
    <w:p w14:paraId="340C464D" w14:textId="55F1BE54" w:rsidR="00615C39" w:rsidRPr="00615C39" w:rsidRDefault="00615C39" w:rsidP="00B1232E">
      <w:pPr>
        <w:tabs>
          <w:tab w:val="left" w:pos="2552"/>
        </w:tabs>
        <w:spacing w:after="0"/>
        <w:ind w:left="993" w:hanging="993"/>
        <w:jc w:val="both"/>
        <w:rPr>
          <w:rFonts w:cs="Arial"/>
        </w:rPr>
      </w:pPr>
      <w:r>
        <w:rPr>
          <w:rFonts w:cs="Arial"/>
        </w:rPr>
        <w:tab/>
      </w:r>
    </w:p>
    <w:p w14:paraId="634D2C68" w14:textId="0E440AB8" w:rsidR="00AF6718" w:rsidRPr="006B57CC" w:rsidRDefault="00F92F70" w:rsidP="00B1232E">
      <w:pPr>
        <w:tabs>
          <w:tab w:val="left" w:pos="993"/>
        </w:tabs>
        <w:spacing w:after="0"/>
        <w:ind w:left="993" w:hanging="993"/>
        <w:jc w:val="both"/>
        <w:rPr>
          <w:bCs/>
          <w:u w:val="single"/>
        </w:rPr>
      </w:pPr>
      <w:r>
        <w:rPr>
          <w:rFonts w:cs="Arial"/>
          <w:b/>
          <w:bCs/>
        </w:rPr>
        <w:t>.</w:t>
      </w:r>
    </w:p>
    <w:sectPr w:rsidR="00AF6718" w:rsidRPr="006B57CC" w:rsidSect="006913A8">
      <w:pgSz w:w="11906" w:h="16838"/>
      <w:pgMar w:top="709" w:right="991" w:bottom="851"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2951"/>
    <w:rsid w:val="00013315"/>
    <w:rsid w:val="00020480"/>
    <w:rsid w:val="00047CE2"/>
    <w:rsid w:val="00050860"/>
    <w:rsid w:val="00050B2D"/>
    <w:rsid w:val="00061C4E"/>
    <w:rsid w:val="00067DEE"/>
    <w:rsid w:val="0007064F"/>
    <w:rsid w:val="00070D75"/>
    <w:rsid w:val="00087C18"/>
    <w:rsid w:val="0009550C"/>
    <w:rsid w:val="000A0666"/>
    <w:rsid w:val="000A1CBB"/>
    <w:rsid w:val="000C1BEE"/>
    <w:rsid w:val="000D242F"/>
    <w:rsid w:val="00105DDC"/>
    <w:rsid w:val="001324C6"/>
    <w:rsid w:val="001753CB"/>
    <w:rsid w:val="001A1E88"/>
    <w:rsid w:val="001C2F24"/>
    <w:rsid w:val="001D5169"/>
    <w:rsid w:val="00204487"/>
    <w:rsid w:val="00224129"/>
    <w:rsid w:val="00234745"/>
    <w:rsid w:val="00234DEE"/>
    <w:rsid w:val="0024395B"/>
    <w:rsid w:val="00250003"/>
    <w:rsid w:val="00251A54"/>
    <w:rsid w:val="00274A27"/>
    <w:rsid w:val="002842D5"/>
    <w:rsid w:val="0029267B"/>
    <w:rsid w:val="002A6759"/>
    <w:rsid w:val="002F0C7E"/>
    <w:rsid w:val="003024E7"/>
    <w:rsid w:val="003276D0"/>
    <w:rsid w:val="00352129"/>
    <w:rsid w:val="00352752"/>
    <w:rsid w:val="0036191E"/>
    <w:rsid w:val="0036622A"/>
    <w:rsid w:val="003E0694"/>
    <w:rsid w:val="00412AD8"/>
    <w:rsid w:val="00425A9B"/>
    <w:rsid w:val="00436DE1"/>
    <w:rsid w:val="00467AF1"/>
    <w:rsid w:val="00467F3B"/>
    <w:rsid w:val="00487631"/>
    <w:rsid w:val="004A080D"/>
    <w:rsid w:val="004A6620"/>
    <w:rsid w:val="004B242F"/>
    <w:rsid w:val="004E0A32"/>
    <w:rsid w:val="004E0A40"/>
    <w:rsid w:val="005919F0"/>
    <w:rsid w:val="005C40FF"/>
    <w:rsid w:val="00611623"/>
    <w:rsid w:val="00615C39"/>
    <w:rsid w:val="006715A5"/>
    <w:rsid w:val="006913A8"/>
    <w:rsid w:val="00693BCA"/>
    <w:rsid w:val="006B57CC"/>
    <w:rsid w:val="006F11FE"/>
    <w:rsid w:val="0071227C"/>
    <w:rsid w:val="0071569D"/>
    <w:rsid w:val="007278AB"/>
    <w:rsid w:val="00756451"/>
    <w:rsid w:val="007614BF"/>
    <w:rsid w:val="00777A8E"/>
    <w:rsid w:val="00787FEF"/>
    <w:rsid w:val="007F0DB5"/>
    <w:rsid w:val="00814C4B"/>
    <w:rsid w:val="0084192A"/>
    <w:rsid w:val="00842A69"/>
    <w:rsid w:val="0087097C"/>
    <w:rsid w:val="0088005D"/>
    <w:rsid w:val="008B05E1"/>
    <w:rsid w:val="008B7D3E"/>
    <w:rsid w:val="008C1E84"/>
    <w:rsid w:val="008D30EA"/>
    <w:rsid w:val="008D733F"/>
    <w:rsid w:val="008E2EBC"/>
    <w:rsid w:val="008F15B9"/>
    <w:rsid w:val="0091262E"/>
    <w:rsid w:val="009138CA"/>
    <w:rsid w:val="009328FC"/>
    <w:rsid w:val="00936BDB"/>
    <w:rsid w:val="00946AEA"/>
    <w:rsid w:val="009802C7"/>
    <w:rsid w:val="009834AB"/>
    <w:rsid w:val="009C768A"/>
    <w:rsid w:val="009F09F6"/>
    <w:rsid w:val="009F70CD"/>
    <w:rsid w:val="00A1542F"/>
    <w:rsid w:val="00A56BF0"/>
    <w:rsid w:val="00A62768"/>
    <w:rsid w:val="00A91915"/>
    <w:rsid w:val="00AB1E94"/>
    <w:rsid w:val="00AB651F"/>
    <w:rsid w:val="00AD55CE"/>
    <w:rsid w:val="00AD77A2"/>
    <w:rsid w:val="00AF6718"/>
    <w:rsid w:val="00B1232E"/>
    <w:rsid w:val="00B22B47"/>
    <w:rsid w:val="00B32951"/>
    <w:rsid w:val="00B357A6"/>
    <w:rsid w:val="00B6027D"/>
    <w:rsid w:val="00B60F9B"/>
    <w:rsid w:val="00BD68FA"/>
    <w:rsid w:val="00BE7CCF"/>
    <w:rsid w:val="00C105AD"/>
    <w:rsid w:val="00C46497"/>
    <w:rsid w:val="00C5348E"/>
    <w:rsid w:val="00C60F2F"/>
    <w:rsid w:val="00C67B08"/>
    <w:rsid w:val="00C71ECC"/>
    <w:rsid w:val="00C91E8D"/>
    <w:rsid w:val="00CA27AF"/>
    <w:rsid w:val="00CE207D"/>
    <w:rsid w:val="00D01950"/>
    <w:rsid w:val="00D26003"/>
    <w:rsid w:val="00D36D80"/>
    <w:rsid w:val="00D7578A"/>
    <w:rsid w:val="00DA260B"/>
    <w:rsid w:val="00DC3E2F"/>
    <w:rsid w:val="00E670DB"/>
    <w:rsid w:val="00E85C47"/>
    <w:rsid w:val="00E91DDF"/>
    <w:rsid w:val="00E920CD"/>
    <w:rsid w:val="00EA54E6"/>
    <w:rsid w:val="00ED71F7"/>
    <w:rsid w:val="00EE51E0"/>
    <w:rsid w:val="00EF6F4B"/>
    <w:rsid w:val="00F11A1A"/>
    <w:rsid w:val="00F135BB"/>
    <w:rsid w:val="00F35C04"/>
    <w:rsid w:val="00F5121D"/>
    <w:rsid w:val="00F92F70"/>
    <w:rsid w:val="00F9726E"/>
    <w:rsid w:val="00FC3E56"/>
    <w:rsid w:val="00FD2E73"/>
    <w:rsid w:val="00FE38B7"/>
    <w:rsid w:val="00FE58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CC4EC"/>
  <w15:chartTrackingRefBased/>
  <w15:docId w15:val="{B1A27E66-4DAC-496E-8EE4-CAAA6240F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20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207D"/>
    <w:rPr>
      <w:rFonts w:ascii="Segoe UI" w:hAnsi="Segoe UI" w:cs="Segoe UI"/>
      <w:sz w:val="18"/>
      <w:szCs w:val="18"/>
    </w:rPr>
  </w:style>
  <w:style w:type="character" w:styleId="CommentReference">
    <w:name w:val="annotation reference"/>
    <w:basedOn w:val="DefaultParagraphFont"/>
    <w:uiPriority w:val="99"/>
    <w:semiHidden/>
    <w:unhideWhenUsed/>
    <w:rsid w:val="00E85C47"/>
    <w:rPr>
      <w:sz w:val="16"/>
      <w:szCs w:val="16"/>
    </w:rPr>
  </w:style>
  <w:style w:type="paragraph" w:styleId="CommentText">
    <w:name w:val="annotation text"/>
    <w:basedOn w:val="Normal"/>
    <w:link w:val="CommentTextChar"/>
    <w:uiPriority w:val="99"/>
    <w:semiHidden/>
    <w:unhideWhenUsed/>
    <w:rsid w:val="00E85C47"/>
    <w:pPr>
      <w:spacing w:line="240" w:lineRule="auto"/>
    </w:pPr>
    <w:rPr>
      <w:sz w:val="20"/>
      <w:szCs w:val="20"/>
    </w:rPr>
  </w:style>
  <w:style w:type="character" w:customStyle="1" w:styleId="CommentTextChar">
    <w:name w:val="Comment Text Char"/>
    <w:basedOn w:val="DefaultParagraphFont"/>
    <w:link w:val="CommentText"/>
    <w:uiPriority w:val="99"/>
    <w:semiHidden/>
    <w:rsid w:val="00E85C47"/>
    <w:rPr>
      <w:sz w:val="20"/>
      <w:szCs w:val="20"/>
    </w:rPr>
  </w:style>
  <w:style w:type="paragraph" w:styleId="CommentSubject">
    <w:name w:val="annotation subject"/>
    <w:basedOn w:val="CommentText"/>
    <w:next w:val="CommentText"/>
    <w:link w:val="CommentSubjectChar"/>
    <w:uiPriority w:val="99"/>
    <w:semiHidden/>
    <w:unhideWhenUsed/>
    <w:rsid w:val="00E85C47"/>
    <w:rPr>
      <w:b/>
      <w:bCs/>
    </w:rPr>
  </w:style>
  <w:style w:type="character" w:customStyle="1" w:styleId="CommentSubjectChar">
    <w:name w:val="Comment Subject Char"/>
    <w:basedOn w:val="CommentTextChar"/>
    <w:link w:val="CommentSubject"/>
    <w:uiPriority w:val="99"/>
    <w:semiHidden/>
    <w:rsid w:val="00E85C4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601</TotalTime>
  <Pages>4</Pages>
  <Words>1722</Words>
  <Characters>9816</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Hayden</dc:creator>
  <cp:keywords/>
  <dc:description/>
  <cp:lastModifiedBy>Parish Clerk</cp:lastModifiedBy>
  <cp:revision>6</cp:revision>
  <cp:lastPrinted>2020-03-06T09:46:00Z</cp:lastPrinted>
  <dcterms:created xsi:type="dcterms:W3CDTF">2020-03-04T18:41:00Z</dcterms:created>
  <dcterms:modified xsi:type="dcterms:W3CDTF">2020-03-06T09:47:00Z</dcterms:modified>
</cp:coreProperties>
</file>